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513"/>
        <w:gridCol w:w="2805"/>
        <w:gridCol w:w="4894"/>
      </w:tblGrid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  <w:color w:val="0000FF"/>
              </w:rPr>
            </w:pPr>
            <w:proofErr w:type="gramStart"/>
            <w:r w:rsidRPr="00D55AEE">
              <w:rPr>
                <w:rFonts w:hint="cs"/>
                <w:b/>
                <w:bCs/>
                <w:color w:val="0000FF"/>
                <w:rtl/>
              </w:rPr>
              <w:t>المستوى</w:t>
            </w:r>
            <w:proofErr w:type="gramEnd"/>
            <w:r w:rsidRPr="00D55AEE">
              <w:rPr>
                <w:rFonts w:hint="cs"/>
                <w:b/>
                <w:bCs/>
                <w:color w:val="0000FF"/>
                <w:rtl/>
              </w:rPr>
              <w:t>: الثالث</w:t>
            </w:r>
          </w:p>
        </w:tc>
        <w:tc>
          <w:tcPr>
            <w:tcW w:w="28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Pr="00D55AEE" w:rsidRDefault="009059C9" w:rsidP="00D55AEE">
            <w:pPr>
              <w:bidi/>
              <w:rPr>
                <w:b/>
                <w:bCs/>
                <w:color w:val="008000"/>
              </w:rPr>
            </w:pPr>
            <w:proofErr w:type="gramStart"/>
            <w:r w:rsidRPr="00D55AEE">
              <w:rPr>
                <w:rFonts w:hint="cs"/>
                <w:b/>
                <w:bCs/>
                <w:color w:val="008000"/>
                <w:rtl/>
              </w:rPr>
              <w:t>المادة</w:t>
            </w:r>
            <w:proofErr w:type="gramEnd"/>
            <w:r w:rsidRPr="00D55AEE">
              <w:rPr>
                <w:rFonts w:hint="cs"/>
                <w:b/>
                <w:bCs/>
                <w:color w:val="008000"/>
                <w:rtl/>
              </w:rPr>
              <w:t>: المرجع في الرياضيات</w:t>
            </w:r>
          </w:p>
        </w:tc>
        <w:tc>
          <w:tcPr>
            <w:tcW w:w="48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92BC7" w:rsidRPr="00D55AEE" w:rsidRDefault="009059C9" w:rsidP="000C0F4A">
            <w:pPr>
              <w:bidi/>
              <w:rPr>
                <w:b/>
                <w:bCs/>
                <w:color w:val="008000"/>
              </w:rPr>
            </w:pPr>
            <w:r w:rsidRPr="00D55AEE">
              <w:rPr>
                <w:rFonts w:hint="cs"/>
                <w:b/>
                <w:bCs/>
                <w:color w:val="008000"/>
                <w:rtl/>
              </w:rPr>
              <w:t xml:space="preserve">الدرس </w:t>
            </w:r>
            <w:r w:rsidR="004A149D">
              <w:rPr>
                <w:rFonts w:hint="cs"/>
                <w:b/>
                <w:bCs/>
                <w:color w:val="008000"/>
                <w:rtl/>
              </w:rPr>
              <w:t>15</w:t>
            </w:r>
            <w:r w:rsidR="0031574B">
              <w:rPr>
                <w:rFonts w:hint="cs"/>
                <w:b/>
                <w:bCs/>
                <w:color w:val="008000"/>
                <w:rtl/>
              </w:rPr>
              <w:t xml:space="preserve"> : </w:t>
            </w:r>
            <w:r w:rsidR="004A149D">
              <w:rPr>
                <w:rFonts w:hint="cs"/>
                <w:b/>
                <w:bCs/>
                <w:color w:val="008000"/>
                <w:rtl/>
              </w:rPr>
              <w:t>الأعداد من 0 إلى 9999 {</w:t>
            </w:r>
            <w:r w:rsidR="000C0F4A">
              <w:rPr>
                <w:rFonts w:hint="cs"/>
                <w:b/>
                <w:bCs/>
                <w:color w:val="008000"/>
                <w:rtl/>
              </w:rPr>
              <w:t>4</w:t>
            </w:r>
            <w:r w:rsidR="004A149D">
              <w:rPr>
                <w:rFonts w:hint="cs"/>
                <w:b/>
                <w:bCs/>
                <w:color w:val="008000"/>
                <w:rtl/>
              </w:rPr>
              <w:t>}</w:t>
            </w:r>
          </w:p>
        </w:tc>
      </w:tr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</w:rPr>
            </w:pPr>
            <w:proofErr w:type="spellStart"/>
            <w:r w:rsidRPr="00D55AEE">
              <w:rPr>
                <w:rFonts w:hint="cs"/>
                <w:b/>
                <w:bCs/>
                <w:rtl/>
              </w:rPr>
              <w:t>الكفايات</w:t>
            </w:r>
            <w:proofErr w:type="spellEnd"/>
            <w:r w:rsidRPr="00D55AEE">
              <w:rPr>
                <w:rFonts w:hint="cs"/>
                <w:b/>
                <w:bCs/>
                <w:rtl/>
              </w:rPr>
              <w:t xml:space="preserve"> المستهدفة</w:t>
            </w:r>
          </w:p>
        </w:tc>
        <w:tc>
          <w:tcPr>
            <w:tcW w:w="76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149D" w:rsidRDefault="004A149D" w:rsidP="00B92BC7">
            <w:pPr>
              <w:numPr>
                <w:ilvl w:val="0"/>
                <w:numId w:val="1"/>
              </w:numPr>
              <w:bidi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تحديد موقع عدد ضمن سلسلة </w:t>
            </w:r>
            <w:proofErr w:type="gramStart"/>
            <w:r>
              <w:rPr>
                <w:rFonts w:cs="Traditional Arabic" w:hint="cs"/>
                <w:b/>
                <w:bCs/>
                <w:rtl/>
              </w:rPr>
              <w:t>أعداد</w:t>
            </w:r>
            <w:proofErr w:type="gramEnd"/>
            <w:r>
              <w:rPr>
                <w:rFonts w:cs="Traditional Arabic" w:hint="cs"/>
                <w:b/>
                <w:bCs/>
                <w:rtl/>
              </w:rPr>
              <w:t xml:space="preserve"> مرتبة.</w:t>
            </w:r>
          </w:p>
          <w:p w:rsidR="004A149D" w:rsidRDefault="004A149D" w:rsidP="004A149D">
            <w:pPr>
              <w:numPr>
                <w:ilvl w:val="0"/>
                <w:numId w:val="1"/>
              </w:numPr>
              <w:bidi/>
              <w:rPr>
                <w:rFonts w:cs="Traditional Arabic"/>
                <w:b/>
                <w:bCs/>
              </w:rPr>
            </w:pPr>
            <w:proofErr w:type="spellStart"/>
            <w:r>
              <w:rPr>
                <w:rFonts w:cs="Traditional Arabic" w:hint="cs"/>
                <w:b/>
                <w:bCs/>
                <w:rtl/>
              </w:rPr>
              <w:t>تأطير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عدد بالعشرات أو المئات أو الآلاف.</w:t>
            </w:r>
          </w:p>
          <w:p w:rsidR="009059C9" w:rsidRPr="004A149D" w:rsidRDefault="004A149D" w:rsidP="004A149D">
            <w:pPr>
              <w:numPr>
                <w:ilvl w:val="0"/>
                <w:numId w:val="1"/>
              </w:numPr>
              <w:bidi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>تحديد موقع عدد على مستقيم مدرج بالعشرات و المئات و الآلاف.</w:t>
            </w:r>
            <w:r w:rsidRPr="004A149D">
              <w:rPr>
                <w:rFonts w:cs="Traditional Arabic" w:hint="cs"/>
                <w:b/>
                <w:bCs/>
                <w:rtl/>
              </w:rPr>
              <w:t xml:space="preserve"> </w:t>
            </w:r>
          </w:p>
        </w:tc>
      </w:tr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</w:rPr>
            </w:pPr>
            <w:proofErr w:type="gramStart"/>
            <w:r w:rsidRPr="00D55AEE">
              <w:rPr>
                <w:rFonts w:hint="cs"/>
                <w:b/>
                <w:bCs/>
                <w:rtl/>
              </w:rPr>
              <w:t>الأهداف</w:t>
            </w:r>
            <w:proofErr w:type="gramEnd"/>
          </w:p>
        </w:tc>
        <w:tc>
          <w:tcPr>
            <w:tcW w:w="76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1574B" w:rsidRDefault="004A149D" w:rsidP="0031574B">
            <w:pPr>
              <w:numPr>
                <w:ilvl w:val="0"/>
                <w:numId w:val="1"/>
              </w:numPr>
              <w:bidi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تعرف مستقيم مدرج بالعشرات أو المئات أو الآلاف و الاستعانة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به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>.</w:t>
            </w:r>
          </w:p>
          <w:p w:rsidR="00445E2D" w:rsidRDefault="004A149D" w:rsidP="00445E2D">
            <w:pPr>
              <w:numPr>
                <w:ilvl w:val="0"/>
                <w:numId w:val="1"/>
              </w:numPr>
              <w:bidi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تحديد موقع عدد ضمن سلسلة </w:t>
            </w:r>
            <w:proofErr w:type="gramStart"/>
            <w:r>
              <w:rPr>
                <w:rFonts w:cs="Traditional Arabic" w:hint="cs"/>
                <w:b/>
                <w:bCs/>
                <w:rtl/>
              </w:rPr>
              <w:t>أعداد</w:t>
            </w:r>
            <w:proofErr w:type="gramEnd"/>
            <w:r>
              <w:rPr>
                <w:rFonts w:cs="Traditional Arabic" w:hint="cs"/>
                <w:b/>
                <w:bCs/>
                <w:rtl/>
              </w:rPr>
              <w:t xml:space="preserve"> مرتبة.</w:t>
            </w:r>
          </w:p>
          <w:p w:rsidR="004A149D" w:rsidRPr="00D55AEE" w:rsidRDefault="004A149D" w:rsidP="004A149D">
            <w:pPr>
              <w:numPr>
                <w:ilvl w:val="0"/>
                <w:numId w:val="1"/>
              </w:numPr>
              <w:bidi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>حصر أعداد بين عشرات أو مئات أو آلاف.</w:t>
            </w:r>
          </w:p>
        </w:tc>
      </w:tr>
    </w:tbl>
    <w:p w:rsidR="00851B9C" w:rsidRPr="0011165C" w:rsidRDefault="00C85D56" w:rsidP="004A149D">
      <w:pPr>
        <w:bidi/>
        <w:rPr>
          <w:rFonts w:cs="Traditional Arabic"/>
          <w:b/>
          <w:bCs/>
          <w:color w:val="FF0000"/>
          <w:u w:val="single"/>
          <w:rtl/>
        </w:rPr>
      </w:pPr>
      <w:r w:rsidRPr="0011165C">
        <w:rPr>
          <w:rFonts w:cs="Traditional Arabic" w:hint="cs"/>
          <w:b/>
          <w:bCs/>
          <w:color w:val="FF0000"/>
          <w:u w:val="single"/>
          <w:rtl/>
        </w:rPr>
        <w:t>الحصة الأولى</w:t>
      </w:r>
      <w:r w:rsidR="009059C9" w:rsidRPr="0011165C">
        <w:rPr>
          <w:rFonts w:cs="Traditional Arabic" w:hint="cs"/>
          <w:b/>
          <w:bCs/>
          <w:color w:val="FF0000"/>
          <w:u w:val="single"/>
          <w:rtl/>
        </w:rPr>
        <w:t xml:space="preserve"> : </w:t>
      </w:r>
      <w:r w:rsidRPr="0011165C">
        <w:rPr>
          <w:rFonts w:cs="Traditional Arabic" w:hint="cs"/>
          <w:b/>
          <w:bCs/>
          <w:color w:val="FF0000"/>
          <w:u w:val="single"/>
          <w:rtl/>
        </w:rPr>
        <w:t xml:space="preserve">أنشطة </w:t>
      </w:r>
      <w:proofErr w:type="spellStart"/>
      <w:r w:rsidRPr="0011165C">
        <w:rPr>
          <w:rFonts w:cs="Traditional Arabic" w:hint="cs"/>
          <w:b/>
          <w:bCs/>
          <w:color w:val="FF0000"/>
          <w:u w:val="single"/>
          <w:rtl/>
        </w:rPr>
        <w:t>الترييض</w:t>
      </w:r>
      <w:proofErr w:type="spellEnd"/>
      <w:r w:rsidRPr="0011165C">
        <w:rPr>
          <w:rFonts w:cs="Traditional Arabic" w:hint="cs"/>
          <w:b/>
          <w:bCs/>
          <w:color w:val="FF0000"/>
          <w:u w:val="single"/>
          <w:rtl/>
        </w:rPr>
        <w:t xml:space="preserve"> و بناء المفاهيم.</w:t>
      </w:r>
    </w:p>
    <w:p w:rsidR="004A149D" w:rsidRPr="0011165C" w:rsidRDefault="004A149D" w:rsidP="004A149D">
      <w:pPr>
        <w:bidi/>
        <w:rPr>
          <w:rFonts w:cs="Traditional Arabic"/>
          <w:b/>
          <w:bCs/>
          <w:color w:val="4BACC6" w:themeColor="accent5"/>
          <w:rtl/>
        </w:rPr>
      </w:pPr>
      <w:r w:rsidRPr="0011165C">
        <w:rPr>
          <w:rFonts w:cs="Traditional Arabic" w:hint="cs"/>
          <w:b/>
          <w:bCs/>
          <w:color w:val="4BACC6" w:themeColor="accent5"/>
          <w:rtl/>
        </w:rPr>
        <w:t xml:space="preserve">أ </w:t>
      </w:r>
      <w:r w:rsidRPr="0011165C">
        <w:rPr>
          <w:rFonts w:cs="Traditional Arabic"/>
          <w:b/>
          <w:bCs/>
          <w:color w:val="4BACC6" w:themeColor="accent5"/>
          <w:rtl/>
        </w:rPr>
        <w:t>–</w:t>
      </w:r>
      <w:r w:rsidRPr="0011165C">
        <w:rPr>
          <w:rFonts w:cs="Traditional Arabic" w:hint="cs"/>
          <w:b/>
          <w:bCs/>
          <w:color w:val="4BACC6" w:themeColor="accent5"/>
          <w:rtl/>
        </w:rPr>
        <w:t xml:space="preserve"> </w:t>
      </w:r>
      <w:proofErr w:type="gramStart"/>
      <w:r w:rsidRPr="0011165C">
        <w:rPr>
          <w:rFonts w:cs="Traditional Arabic" w:hint="cs"/>
          <w:b/>
          <w:bCs/>
          <w:color w:val="4BACC6" w:themeColor="accent5"/>
          <w:rtl/>
        </w:rPr>
        <w:t>تنظيم</w:t>
      </w:r>
      <w:proofErr w:type="gramEnd"/>
      <w:r w:rsidRPr="0011165C">
        <w:rPr>
          <w:rFonts w:cs="Traditional Arabic" w:hint="cs"/>
          <w:b/>
          <w:bCs/>
          <w:color w:val="4BACC6" w:themeColor="accent5"/>
          <w:rtl/>
        </w:rPr>
        <w:t xml:space="preserve"> الفصل:</w:t>
      </w:r>
    </w:p>
    <w:p w:rsidR="004A149D" w:rsidRDefault="004A149D" w:rsidP="004A149D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</w:rPr>
      </w:pPr>
      <w:r>
        <w:rPr>
          <w:rFonts w:cs="Traditional Arabic" w:hint="cs"/>
          <w:b/>
          <w:bCs/>
          <w:rtl/>
        </w:rPr>
        <w:t xml:space="preserve">يقوم الأستاذ{ة} بتنظيم </w:t>
      </w:r>
      <w:proofErr w:type="gramStart"/>
      <w:r>
        <w:rPr>
          <w:rFonts w:cs="Traditional Arabic" w:hint="cs"/>
          <w:b/>
          <w:bCs/>
          <w:rtl/>
        </w:rPr>
        <w:t>مسبق</w:t>
      </w:r>
      <w:proofErr w:type="gramEnd"/>
      <w:r>
        <w:rPr>
          <w:rFonts w:cs="Traditional Arabic" w:hint="cs"/>
          <w:b/>
          <w:bCs/>
          <w:rtl/>
        </w:rPr>
        <w:t xml:space="preserve"> للفضاء وللتجهيزات قصد خلق ظروف مواتية للعمل و التواصل.</w:t>
      </w:r>
    </w:p>
    <w:p w:rsidR="004A149D" w:rsidRDefault="00F20299" w:rsidP="004A149D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</w:rPr>
      </w:pPr>
      <w:r>
        <w:rPr>
          <w:rFonts w:cs="Traditional Arabic" w:hint="cs"/>
          <w:b/>
          <w:bCs/>
          <w:rtl/>
        </w:rPr>
        <w:t>يوزع المتعلمين في مجموعات من 4 إلى 6 أفراد تختار كل منها ممثلها و يحدد المدة الزمنية المخصصة للنشاط.</w:t>
      </w:r>
    </w:p>
    <w:p w:rsidR="00F20299" w:rsidRPr="0011165C" w:rsidRDefault="00F20299" w:rsidP="0011165C">
      <w:pPr>
        <w:bidi/>
        <w:rPr>
          <w:rFonts w:cs="Traditional Arabic"/>
          <w:b/>
          <w:bCs/>
          <w:color w:val="4BACC6" w:themeColor="accent5"/>
        </w:rPr>
      </w:pPr>
      <w:r w:rsidRPr="0011165C">
        <w:rPr>
          <w:rFonts w:cs="Traditional Arabic" w:hint="cs"/>
          <w:b/>
          <w:bCs/>
          <w:color w:val="4BACC6" w:themeColor="accent5"/>
          <w:rtl/>
        </w:rPr>
        <w:t xml:space="preserve">ب </w:t>
      </w:r>
      <w:r w:rsidRPr="0011165C">
        <w:rPr>
          <w:rFonts w:cs="Traditional Arabic"/>
          <w:b/>
          <w:bCs/>
          <w:color w:val="4BACC6" w:themeColor="accent5"/>
          <w:rtl/>
        </w:rPr>
        <w:t>–</w:t>
      </w:r>
      <w:r w:rsidRPr="0011165C">
        <w:rPr>
          <w:rFonts w:cs="Traditional Arabic" w:hint="cs"/>
          <w:b/>
          <w:bCs/>
          <w:color w:val="4BACC6" w:themeColor="accent5"/>
          <w:rtl/>
        </w:rPr>
        <w:t xml:space="preserve"> </w:t>
      </w:r>
      <w:proofErr w:type="gramStart"/>
      <w:r w:rsidRPr="0011165C">
        <w:rPr>
          <w:rFonts w:cs="Traditional Arabic" w:hint="cs"/>
          <w:b/>
          <w:bCs/>
          <w:color w:val="4BACC6" w:themeColor="accent5"/>
          <w:rtl/>
        </w:rPr>
        <w:t>الوضعية</w:t>
      </w:r>
      <w:proofErr w:type="gramEnd"/>
      <w:r w:rsidRPr="0011165C">
        <w:rPr>
          <w:rFonts w:cs="Traditional Arabic" w:hint="cs"/>
          <w:b/>
          <w:bCs/>
          <w:color w:val="4BACC6" w:themeColor="accent5"/>
          <w:rtl/>
        </w:rPr>
        <w:t xml:space="preserve"> المقترحة:</w:t>
      </w:r>
    </w:p>
    <w:p w:rsidR="00F20299" w:rsidRDefault="00F20299" w:rsidP="00F20299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</w:rPr>
      </w:pPr>
      <w:r>
        <w:rPr>
          <w:rFonts w:cs="Traditional Arabic" w:hint="cs"/>
          <w:b/>
          <w:bCs/>
          <w:rtl/>
        </w:rPr>
        <w:t xml:space="preserve">يطالب المتعلمون بكتابة الأعداد التي تشير إليها </w:t>
      </w:r>
      <w:proofErr w:type="gramStart"/>
      <w:r>
        <w:rPr>
          <w:rFonts w:cs="Traditional Arabic" w:hint="cs"/>
          <w:b/>
          <w:bCs/>
          <w:rtl/>
        </w:rPr>
        <w:t>السهام</w:t>
      </w:r>
      <w:proofErr w:type="gramEnd"/>
      <w:r>
        <w:rPr>
          <w:rFonts w:cs="Traditional Arabic" w:hint="cs"/>
          <w:b/>
          <w:bCs/>
          <w:rtl/>
        </w:rPr>
        <w:t xml:space="preserve"> على المستقيم المدرج:</w:t>
      </w:r>
    </w:p>
    <w:p w:rsidR="00A602D6" w:rsidRDefault="00B457CF" w:rsidP="00D45C79">
      <w:pPr>
        <w:bidi/>
        <w:ind w:left="720"/>
        <w:rPr>
          <w:rFonts w:cs="Traditional Arabic"/>
          <w:b/>
          <w:bCs/>
          <w:rtl/>
        </w:rPr>
      </w:pPr>
      <w:r>
        <w:rPr>
          <w:rFonts w:cs="Traditional Arabic"/>
          <w:b/>
          <w:bCs/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2" type="#_x0000_t32" style="position:absolute;left:0;text-align:left;margin-left:49.1pt;margin-top:3.95pt;width:0;height:8.25pt;z-index:251663360" o:connectortype="straight">
            <v:stroke endarrow="block"/>
          </v:shape>
        </w:pict>
      </w:r>
      <w:r>
        <w:rPr>
          <w:rFonts w:cs="Traditional Arabic"/>
          <w:b/>
          <w:bCs/>
          <w:noProof/>
          <w:rtl/>
        </w:rPr>
        <w:pict>
          <v:shape id="_x0000_s1111" type="#_x0000_t32" style="position:absolute;left:0;text-align:left;margin-left:139.85pt;margin-top:3.95pt;width:0;height:8.25pt;z-index:251662336" o:connectortype="straight">
            <v:stroke endarrow="block"/>
          </v:shape>
        </w:pict>
      </w:r>
      <w:r>
        <w:rPr>
          <w:rFonts w:cs="Traditional Arabic"/>
          <w:b/>
          <w:bCs/>
          <w:noProof/>
          <w:rtl/>
        </w:rPr>
        <w:pict>
          <v:shape id="_x0000_s1110" type="#_x0000_t32" style="position:absolute;left:0;text-align:left;margin-left:156.35pt;margin-top:3.95pt;width:.75pt;height:8.25pt;flip:x;z-index:251661312" o:connectortype="straight">
            <v:stroke endarrow="block"/>
          </v:shape>
        </w:pict>
      </w:r>
      <w:r>
        <w:rPr>
          <w:rFonts w:cs="Traditional Arabic"/>
          <w:b/>
          <w:bCs/>
          <w:noProof/>
          <w:rtl/>
        </w:rPr>
        <w:pict>
          <v:shape id="_x0000_s1109" type="#_x0000_t32" style="position:absolute;left:0;text-align:left;margin-left:273.35pt;margin-top:3.95pt;width:.75pt;height:8.25pt;z-index:251660288" o:connectortype="straight">
            <v:stroke endarrow="block"/>
          </v:shape>
        </w:pict>
      </w:r>
      <w:r>
        <w:rPr>
          <w:rFonts w:cs="Traditional Arabic"/>
          <w:b/>
          <w:bCs/>
          <w:noProof/>
          <w:rtl/>
        </w:rPr>
        <w:pict>
          <v:shape id="_x0000_s1108" type="#_x0000_t32" style="position:absolute;left:0;text-align:left;margin-left:286.1pt;margin-top:3.95pt;width:0;height:8.25pt;z-index:251659264" o:connectortype="straight">
            <v:stroke endarrow="block"/>
          </v:shape>
        </w:pict>
      </w:r>
      <w:r>
        <w:rPr>
          <w:rFonts w:cs="Traditional Arabic"/>
          <w:b/>
          <w:bCs/>
          <w:noProof/>
          <w:rtl/>
        </w:rPr>
        <w:pict>
          <v:shape id="_x0000_s1107" type="#_x0000_t32" style="position:absolute;left:0;text-align:left;margin-left:424.85pt;margin-top:3.95pt;width:1.5pt;height:8.25pt;z-index:251658240" o:connectortype="straight">
            <v:stroke endarrow="block"/>
          </v:shape>
        </w:pict>
      </w:r>
    </w:p>
    <w:tbl>
      <w:tblPr>
        <w:tblStyle w:val="Grilledutableau"/>
        <w:bidiVisual/>
        <w:tblW w:w="0" w:type="auto"/>
        <w:tblInd w:w="360" w:type="dxa"/>
        <w:tblBorders>
          <w:top w:val="none" w:sz="0" w:space="0" w:color="auto"/>
          <w:bottom w:val="none" w:sz="0" w:space="0" w:color="auto"/>
        </w:tblBorders>
        <w:tblLook w:val="04A0"/>
      </w:tblPr>
      <w:tblGrid>
        <w:gridCol w:w="224"/>
        <w:gridCol w:w="224"/>
        <w:gridCol w:w="224"/>
        <w:gridCol w:w="224"/>
        <w:gridCol w:w="224"/>
        <w:gridCol w:w="224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</w:tblGrid>
      <w:tr w:rsidR="00D45C79" w:rsidTr="00D45C79"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</w:tr>
      <w:tr w:rsidR="00D45C79" w:rsidTr="00D45C79"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0" w:type="dxa"/>
          </w:tcPr>
          <w:p w:rsidR="00D45C79" w:rsidRDefault="00D45C79" w:rsidP="00D45C79">
            <w:pPr>
              <w:bidi/>
              <w:rPr>
                <w:rFonts w:cs="Traditional Arabic"/>
                <w:b/>
                <w:bCs/>
                <w:rtl/>
              </w:rPr>
            </w:pPr>
          </w:p>
        </w:tc>
      </w:tr>
    </w:tbl>
    <w:p w:rsidR="00A602D6" w:rsidRDefault="00A602D6" w:rsidP="00A602D6">
      <w:pPr>
        <w:bidi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>4000                       3000                                 2000                               1000                              0</w:t>
      </w:r>
    </w:p>
    <w:p w:rsidR="00A602D6" w:rsidRDefault="00A602D6" w:rsidP="00A602D6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b/>
          <w:bCs/>
        </w:rPr>
      </w:pPr>
      <w:proofErr w:type="gramStart"/>
      <w:r>
        <w:rPr>
          <w:rFonts w:ascii="Traditional Arabic" w:hAnsi="Traditional Arabic" w:cs="Traditional Arabic" w:hint="cs"/>
          <w:b/>
          <w:bCs/>
          <w:rtl/>
        </w:rPr>
        <w:t>ملحوظة :</w:t>
      </w:r>
      <w:proofErr w:type="gramEnd"/>
      <w:r>
        <w:rPr>
          <w:rFonts w:ascii="Traditional Arabic" w:hAnsi="Traditional Arabic" w:cs="Traditional Arabic" w:hint="cs"/>
          <w:b/>
          <w:bCs/>
          <w:rtl/>
        </w:rPr>
        <w:t xml:space="preserve"> يرسم هذا المستقيم المدرج {مسبقا} على ورقة كبيرة ، بكيفية واضحة و باحترام عدد التدريجات و تعطى نسخة أو </w:t>
      </w:r>
      <w:proofErr w:type="gramStart"/>
      <w:r>
        <w:rPr>
          <w:rFonts w:ascii="Traditional Arabic" w:hAnsi="Traditional Arabic" w:cs="Traditional Arabic" w:hint="cs"/>
          <w:b/>
          <w:bCs/>
          <w:rtl/>
        </w:rPr>
        <w:t>نسختين</w:t>
      </w:r>
      <w:proofErr w:type="gramEnd"/>
      <w:r>
        <w:rPr>
          <w:rFonts w:ascii="Traditional Arabic" w:hAnsi="Traditional Arabic" w:cs="Traditional Arabic" w:hint="cs"/>
          <w:b/>
          <w:bCs/>
          <w:rtl/>
        </w:rPr>
        <w:t xml:space="preserve"> لكل مجموعة قصد دراستها.</w:t>
      </w:r>
    </w:p>
    <w:p w:rsidR="00A602D6" w:rsidRPr="0011165C" w:rsidRDefault="00A602D6" w:rsidP="00A602D6">
      <w:pPr>
        <w:bidi/>
        <w:rPr>
          <w:rFonts w:ascii="Traditional Arabic" w:hAnsi="Traditional Arabic" w:cs="Traditional Arabic"/>
          <w:b/>
          <w:bCs/>
          <w:color w:val="4BACC6" w:themeColor="accent5"/>
          <w:rtl/>
        </w:rPr>
      </w:pPr>
      <w:r w:rsidRPr="0011165C">
        <w:rPr>
          <w:rFonts w:ascii="Traditional Arabic" w:hAnsi="Traditional Arabic" w:cs="Traditional Arabic" w:hint="cs"/>
          <w:b/>
          <w:bCs/>
          <w:color w:val="4BACC6" w:themeColor="accent5"/>
          <w:rtl/>
        </w:rPr>
        <w:t xml:space="preserve">ج </w:t>
      </w:r>
      <w:r w:rsidRPr="0011165C">
        <w:rPr>
          <w:rFonts w:ascii="Traditional Arabic" w:hAnsi="Traditional Arabic" w:cs="Traditional Arabic"/>
          <w:b/>
          <w:bCs/>
          <w:color w:val="4BACC6" w:themeColor="accent5"/>
          <w:rtl/>
        </w:rPr>
        <w:t>–</w:t>
      </w:r>
      <w:r w:rsidRPr="0011165C">
        <w:rPr>
          <w:rFonts w:ascii="Traditional Arabic" w:hAnsi="Traditional Arabic" w:cs="Traditional Arabic" w:hint="cs"/>
          <w:b/>
          <w:bCs/>
          <w:color w:val="4BACC6" w:themeColor="accent5"/>
          <w:rtl/>
        </w:rPr>
        <w:t xml:space="preserve"> </w:t>
      </w:r>
      <w:proofErr w:type="gramStart"/>
      <w:r w:rsidRPr="0011165C">
        <w:rPr>
          <w:rFonts w:ascii="Traditional Arabic" w:hAnsi="Traditional Arabic" w:cs="Traditional Arabic" w:hint="cs"/>
          <w:b/>
          <w:bCs/>
          <w:color w:val="4BACC6" w:themeColor="accent5"/>
          <w:rtl/>
        </w:rPr>
        <w:t>الاستثمار</w:t>
      </w:r>
      <w:proofErr w:type="gramEnd"/>
      <w:r w:rsidRPr="0011165C">
        <w:rPr>
          <w:rFonts w:ascii="Traditional Arabic" w:hAnsi="Traditional Arabic" w:cs="Traditional Arabic" w:hint="cs"/>
          <w:b/>
          <w:bCs/>
          <w:color w:val="4BACC6" w:themeColor="accent5"/>
          <w:rtl/>
        </w:rPr>
        <w:t xml:space="preserve"> الجماعي: </w:t>
      </w:r>
    </w:p>
    <w:p w:rsidR="00A602D6" w:rsidRDefault="00A602D6" w:rsidP="00DF6676">
      <w:pPr>
        <w:bidi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 w:hint="cs"/>
          <w:b/>
          <w:bCs/>
          <w:rtl/>
        </w:rPr>
        <w:t xml:space="preserve">حل الوضعية </w:t>
      </w:r>
      <w:proofErr w:type="spellStart"/>
      <w:r>
        <w:rPr>
          <w:rFonts w:ascii="Traditional Arabic" w:hAnsi="Traditional Arabic" w:cs="Traditional Arabic" w:hint="cs"/>
          <w:b/>
          <w:bCs/>
          <w:rtl/>
        </w:rPr>
        <w:t>رهين</w:t>
      </w:r>
      <w:proofErr w:type="spellEnd"/>
      <w:r>
        <w:rPr>
          <w:rFonts w:ascii="Traditional Arabic" w:hAnsi="Traditional Arabic" w:cs="Traditional Arabic" w:hint="cs"/>
          <w:b/>
          <w:bCs/>
          <w:rtl/>
        </w:rPr>
        <w:t xml:space="preserve"> بتعرف المفتاح أي أن المستقيم المقترح مدرج بالمئات، ؛ إذا لكتابة الأعداد المطلوبة يكفي أن تعد بالمئات </w:t>
      </w:r>
      <w:r w:rsidR="00D45C79">
        <w:rPr>
          <w:rFonts w:ascii="Traditional Arabic" w:hAnsi="Traditional Arabic" w:cs="Traditional Arabic" w:hint="cs"/>
          <w:b/>
          <w:bCs/>
          <w:rtl/>
        </w:rPr>
        <w:t xml:space="preserve">من 0 إلى </w:t>
      </w:r>
      <w:r w:rsidR="00DF6676">
        <w:rPr>
          <w:rFonts w:ascii="Traditional Arabic" w:hAnsi="Traditional Arabic" w:cs="Traditional Arabic" w:hint="cs"/>
          <w:b/>
          <w:bCs/>
          <w:rtl/>
        </w:rPr>
        <w:t>4000</w:t>
      </w:r>
      <w:r w:rsidR="00D45C79">
        <w:rPr>
          <w:rFonts w:ascii="Traditional Arabic" w:hAnsi="Traditional Arabic" w:cs="Traditional Arabic" w:hint="cs"/>
          <w:b/>
          <w:bCs/>
          <w:rtl/>
        </w:rPr>
        <w:t xml:space="preserve"> و أن تكتب العدد المناسب مقابل كل سهم.</w:t>
      </w:r>
    </w:p>
    <w:p w:rsidR="00D45C79" w:rsidRDefault="00B457CF" w:rsidP="00D45C79">
      <w:pPr>
        <w:bidi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/>
          <w:b/>
          <w:bCs/>
          <w:noProof/>
          <w:rtl/>
        </w:rPr>
        <w:pict>
          <v:shape id="_x0000_s1120" type="#_x0000_t32" style="position:absolute;left:0;text-align:left;margin-left:30.35pt;margin-top:17.6pt;width:0;height:16.5pt;z-index:251671552" o:connectortype="straight">
            <v:stroke endarrow="block"/>
          </v:shape>
        </w:pict>
      </w:r>
      <w:r>
        <w:rPr>
          <w:rFonts w:ascii="Traditional Arabic" w:hAnsi="Traditional Arabic" w:cs="Traditional Arabic"/>
          <w:b/>
          <w:bCs/>
          <w:noProof/>
          <w:rtl/>
        </w:rPr>
        <w:pict>
          <v:shape id="_x0000_s1119" type="#_x0000_t32" style="position:absolute;left:0;text-align:left;margin-left:67.1pt;margin-top:17.6pt;width:11.25pt;height:16.5pt;flip:x;z-index:251670528" o:connectortype="straight">
            <v:stroke endarrow="block"/>
          </v:shape>
        </w:pict>
      </w:r>
      <w:r>
        <w:rPr>
          <w:rFonts w:ascii="Traditional Arabic" w:hAnsi="Traditional Arabic" w:cs="Traditional Arabic"/>
          <w:b/>
          <w:bCs/>
          <w:noProof/>
          <w:rtl/>
        </w:rPr>
        <w:pict>
          <v:shape id="_x0000_s1118" type="#_x0000_t32" style="position:absolute;left:0;text-align:left;margin-left:157.1pt;margin-top:17.6pt;width:0;height:16.5pt;z-index:251669504" o:connectortype="straight">
            <v:stroke endarrow="block"/>
          </v:shape>
        </w:pict>
      </w:r>
      <w:r>
        <w:rPr>
          <w:rFonts w:ascii="Traditional Arabic" w:hAnsi="Traditional Arabic" w:cs="Traditional Arabic"/>
          <w:b/>
          <w:bCs/>
          <w:noProof/>
          <w:rtl/>
        </w:rPr>
        <w:pict>
          <v:shape id="_x0000_s1117" type="#_x0000_t32" style="position:absolute;left:0;text-align:left;margin-left:182.6pt;margin-top:17.6pt;width:9pt;height:16.5pt;flip:x;z-index:251668480" o:connectortype="straight">
            <v:stroke endarrow="block"/>
          </v:shape>
        </w:pict>
      </w:r>
      <w:r>
        <w:rPr>
          <w:rFonts w:ascii="Traditional Arabic" w:hAnsi="Traditional Arabic" w:cs="Traditional Arabic"/>
          <w:b/>
          <w:bCs/>
          <w:noProof/>
          <w:rtl/>
        </w:rPr>
        <w:pict>
          <v:shape id="_x0000_s1116" type="#_x0000_t32" style="position:absolute;left:0;text-align:left;margin-left:267.35pt;margin-top:17.6pt;width:6pt;height:16.5pt;z-index:251667456" o:connectortype="straight">
            <v:stroke endarrow="block"/>
          </v:shape>
        </w:pict>
      </w:r>
      <w:r>
        <w:rPr>
          <w:rFonts w:ascii="Traditional Arabic" w:hAnsi="Traditional Arabic" w:cs="Traditional Arabic"/>
          <w:b/>
          <w:bCs/>
          <w:noProof/>
          <w:rtl/>
        </w:rPr>
        <w:pict>
          <v:shape id="_x0000_s1115" type="#_x0000_t32" style="position:absolute;left:0;text-align:left;margin-left:298.1pt;margin-top:17.6pt;width:5.25pt;height:16.5pt;flip:x;z-index:251666432" o:connectortype="straight">
            <v:stroke endarrow="block"/>
          </v:shape>
        </w:pict>
      </w:r>
      <w:r>
        <w:rPr>
          <w:rFonts w:ascii="Traditional Arabic" w:hAnsi="Traditional Arabic" w:cs="Traditional Arabic"/>
          <w:b/>
          <w:bCs/>
          <w:noProof/>
          <w:rtl/>
        </w:rPr>
        <w:pict>
          <v:shape id="_x0000_s1114" type="#_x0000_t32" style="position:absolute;left:0;text-align:left;margin-left:388.85pt;margin-top:17.6pt;width:0;height:16.5pt;z-index:251665408" o:connectortype="straight">
            <v:stroke endarrow="block"/>
          </v:shape>
        </w:pict>
      </w:r>
      <w:r>
        <w:rPr>
          <w:rFonts w:ascii="Traditional Arabic" w:hAnsi="Traditional Arabic" w:cs="Traditional Arabic"/>
          <w:b/>
          <w:bCs/>
          <w:noProof/>
          <w:rtl/>
        </w:rPr>
        <w:pict>
          <v:shape id="_x0000_s1113" type="#_x0000_t32" style="position:absolute;left:0;text-align:left;margin-left:436.85pt;margin-top:17.6pt;width:7.5pt;height:16.5pt;z-index:251664384" o:connectortype="straight">
            <v:stroke endarrow="block"/>
          </v:shape>
        </w:pict>
      </w:r>
      <w:r w:rsidR="00D45C79">
        <w:rPr>
          <w:rFonts w:ascii="Traditional Arabic" w:hAnsi="Traditional Arabic" w:cs="Traditional Arabic" w:hint="cs"/>
          <w:b/>
          <w:bCs/>
          <w:rtl/>
        </w:rPr>
        <w:t xml:space="preserve">  3800        3400                   2600      2400                1600    1400                    600          300    </w:t>
      </w:r>
    </w:p>
    <w:p w:rsidR="00D45C79" w:rsidRDefault="00D45C79" w:rsidP="00D45C79">
      <w:pPr>
        <w:bidi/>
        <w:rPr>
          <w:rFonts w:ascii="Traditional Arabic" w:hAnsi="Traditional Arabic" w:cs="Traditional Arabic"/>
          <w:b/>
          <w:bCs/>
          <w:rtl/>
        </w:rPr>
      </w:pPr>
    </w:p>
    <w:tbl>
      <w:tblPr>
        <w:tblStyle w:val="Grilledutableau"/>
        <w:bidiVisual/>
        <w:tblW w:w="0" w:type="auto"/>
        <w:tblBorders>
          <w:top w:val="none" w:sz="0" w:space="0" w:color="auto"/>
          <w:bottom w:val="none" w:sz="0" w:space="0" w:color="auto"/>
        </w:tblBorders>
        <w:tblLook w:val="04A0"/>
      </w:tblPr>
      <w:tblGrid>
        <w:gridCol w:w="233"/>
        <w:gridCol w:w="233"/>
        <w:gridCol w:w="233"/>
        <w:gridCol w:w="233"/>
        <w:gridCol w:w="233"/>
        <w:gridCol w:w="233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</w:tblGrid>
      <w:tr w:rsidR="00D45C79" w:rsidTr="00D45C79">
        <w:trPr>
          <w:trHeight w:val="285"/>
        </w:trPr>
        <w:tc>
          <w:tcPr>
            <w:tcW w:w="233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3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3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3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3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3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</w:tr>
      <w:tr w:rsidR="00D45C79" w:rsidTr="00D45C79">
        <w:trPr>
          <w:trHeight w:val="191"/>
        </w:trPr>
        <w:tc>
          <w:tcPr>
            <w:tcW w:w="233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3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3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3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3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3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232" w:type="dxa"/>
          </w:tcPr>
          <w:p w:rsidR="00D45C79" w:rsidRDefault="00D45C79" w:rsidP="00D45C79">
            <w:p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</w:tr>
    </w:tbl>
    <w:p w:rsidR="00D45C79" w:rsidRDefault="00D45C79" w:rsidP="00D45C79">
      <w:pPr>
        <w:bidi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 w:hint="cs"/>
          <w:b/>
          <w:bCs/>
          <w:rtl/>
        </w:rPr>
        <w:t>4000                      3000                                2000                                   1000                              0</w:t>
      </w:r>
    </w:p>
    <w:p w:rsidR="00DF6676" w:rsidRDefault="00DF6676" w:rsidP="00DF6676">
      <w:pPr>
        <w:bidi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 w:hint="cs"/>
          <w:b/>
          <w:bCs/>
          <w:rtl/>
        </w:rPr>
        <w:t xml:space="preserve">يمكن أيضا استثمار هذا </w:t>
      </w:r>
      <w:proofErr w:type="gramStart"/>
      <w:r>
        <w:rPr>
          <w:rFonts w:ascii="Traditional Arabic" w:hAnsi="Traditional Arabic" w:cs="Traditional Arabic" w:hint="cs"/>
          <w:b/>
          <w:bCs/>
          <w:rtl/>
        </w:rPr>
        <w:t>النشاط :</w:t>
      </w:r>
      <w:proofErr w:type="gramEnd"/>
    </w:p>
    <w:p w:rsidR="00DF6676" w:rsidRDefault="00DF6676" w:rsidP="00DF6676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b/>
          <w:bCs/>
        </w:rPr>
      </w:pPr>
      <w:r>
        <w:rPr>
          <w:rFonts w:ascii="Traditional Arabic" w:hAnsi="Traditional Arabic" w:cs="Traditional Arabic" w:hint="cs"/>
          <w:b/>
          <w:bCs/>
          <w:rtl/>
        </w:rPr>
        <w:t>بإضافة سهام و دعوة المتعلمين إلى كتابة الأعداد المناسبة.</w:t>
      </w:r>
    </w:p>
    <w:p w:rsidR="00DF6676" w:rsidRDefault="00DF6676" w:rsidP="00DF6676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b/>
          <w:bCs/>
        </w:rPr>
      </w:pPr>
      <w:r>
        <w:rPr>
          <w:rFonts w:ascii="Traditional Arabic" w:hAnsi="Traditional Arabic" w:cs="Traditional Arabic" w:hint="cs"/>
          <w:b/>
          <w:bCs/>
          <w:rtl/>
        </w:rPr>
        <w:t xml:space="preserve">مطالبة المتعلمين بالبحث عن أقرب عدد آلاف إلى الأعداد التي تشير إليها السهام، </w:t>
      </w:r>
      <w:proofErr w:type="gramStart"/>
      <w:r>
        <w:rPr>
          <w:rFonts w:ascii="Traditional Arabic" w:hAnsi="Traditional Arabic" w:cs="Traditional Arabic" w:hint="cs"/>
          <w:b/>
          <w:bCs/>
          <w:rtl/>
        </w:rPr>
        <w:t>مثلا :</w:t>
      </w:r>
      <w:proofErr w:type="gramEnd"/>
      <w:r>
        <w:rPr>
          <w:rFonts w:ascii="Traditional Arabic" w:hAnsi="Traditional Arabic" w:cs="Traditional Arabic" w:hint="cs"/>
          <w:b/>
          <w:bCs/>
          <w:rtl/>
        </w:rPr>
        <w:t xml:space="preserve"> العدد 1600 مكتوب بين 1000 و 2000 لكنه على المستقيم أقرب إلى 1000 .</w:t>
      </w:r>
    </w:p>
    <w:p w:rsidR="00DF6676" w:rsidRDefault="00DF6676" w:rsidP="00DF6676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b/>
          <w:bCs/>
        </w:rPr>
      </w:pPr>
      <w:r>
        <w:rPr>
          <w:rFonts w:ascii="Traditional Arabic" w:hAnsi="Traditional Arabic" w:cs="Traditional Arabic" w:hint="cs"/>
          <w:b/>
          <w:bCs/>
          <w:rtl/>
        </w:rPr>
        <w:t xml:space="preserve">العد بالمئات أو الآلاف كتابيا أو بصوت مرتفع من عدد إلى عدد {معلومين} </w:t>
      </w:r>
      <w:proofErr w:type="spellStart"/>
      <w:r>
        <w:rPr>
          <w:rFonts w:ascii="Traditional Arabic" w:hAnsi="Traditional Arabic" w:cs="Traditional Arabic" w:hint="cs"/>
          <w:b/>
          <w:bCs/>
          <w:rtl/>
        </w:rPr>
        <w:t>تزايديا</w:t>
      </w:r>
      <w:proofErr w:type="spellEnd"/>
      <w:r>
        <w:rPr>
          <w:rFonts w:ascii="Traditional Arabic" w:hAnsi="Traditional Arabic" w:cs="Traditional Arabic" w:hint="cs"/>
          <w:b/>
          <w:bCs/>
          <w:rtl/>
        </w:rPr>
        <w:t xml:space="preserve"> وتناقصيا.</w:t>
      </w:r>
    </w:p>
    <w:p w:rsidR="0011165C" w:rsidRDefault="0011165C" w:rsidP="0011165C">
      <w:pPr>
        <w:bidi/>
        <w:ind w:left="360"/>
        <w:rPr>
          <w:rFonts w:ascii="Traditional Arabic" w:hAnsi="Traditional Arabic" w:cs="Traditional Arabic"/>
          <w:b/>
          <w:bCs/>
          <w:rtl/>
        </w:rPr>
      </w:pPr>
    </w:p>
    <w:p w:rsidR="0011165C" w:rsidRDefault="0011165C" w:rsidP="0011165C">
      <w:pPr>
        <w:bidi/>
        <w:ind w:left="360"/>
        <w:rPr>
          <w:rFonts w:ascii="Traditional Arabic" w:hAnsi="Traditional Arabic" w:cs="Traditional Arabic"/>
          <w:b/>
          <w:bCs/>
          <w:rtl/>
        </w:rPr>
      </w:pPr>
    </w:p>
    <w:p w:rsidR="0011165C" w:rsidRDefault="0011165C" w:rsidP="0011165C">
      <w:pPr>
        <w:bidi/>
        <w:ind w:left="360"/>
        <w:rPr>
          <w:rFonts w:ascii="Traditional Arabic" w:hAnsi="Traditional Arabic" w:cs="Traditional Arabic"/>
          <w:b/>
          <w:bCs/>
          <w:rtl/>
        </w:rPr>
      </w:pPr>
    </w:p>
    <w:p w:rsidR="0011165C" w:rsidRDefault="0011165C" w:rsidP="0011165C">
      <w:pPr>
        <w:bidi/>
        <w:ind w:left="360"/>
        <w:rPr>
          <w:rFonts w:ascii="Traditional Arabic" w:hAnsi="Traditional Arabic" w:cs="Traditional Arabic"/>
          <w:b/>
          <w:bCs/>
          <w:rtl/>
        </w:rPr>
      </w:pPr>
    </w:p>
    <w:p w:rsidR="0011165C" w:rsidRDefault="0011165C" w:rsidP="0011165C">
      <w:pPr>
        <w:bidi/>
        <w:ind w:left="360"/>
        <w:rPr>
          <w:rFonts w:ascii="Traditional Arabic" w:hAnsi="Traditional Arabic" w:cs="Traditional Arabic"/>
          <w:b/>
          <w:bCs/>
          <w:rtl/>
        </w:rPr>
      </w:pPr>
    </w:p>
    <w:p w:rsidR="0011165C" w:rsidRDefault="0011165C" w:rsidP="00DF6676">
      <w:pPr>
        <w:bidi/>
        <w:rPr>
          <w:rFonts w:ascii="Traditional Arabic" w:hAnsi="Traditional Arabic" w:cs="Traditional Arabic"/>
          <w:b/>
          <w:bCs/>
          <w:color w:val="FF0000"/>
          <w:u w:val="single"/>
          <w:rtl/>
        </w:rPr>
      </w:pPr>
    </w:p>
    <w:p w:rsidR="00DF6676" w:rsidRPr="0011165C" w:rsidRDefault="00DF6676" w:rsidP="0011165C">
      <w:pPr>
        <w:bidi/>
        <w:rPr>
          <w:rFonts w:ascii="Traditional Arabic" w:hAnsi="Traditional Arabic" w:cs="Traditional Arabic"/>
          <w:b/>
          <w:bCs/>
          <w:color w:val="FF0000"/>
          <w:u w:val="single"/>
          <w:rtl/>
        </w:rPr>
      </w:pPr>
      <w:r w:rsidRPr="0011165C">
        <w:rPr>
          <w:rFonts w:ascii="Traditional Arabic" w:hAnsi="Traditional Arabic" w:cs="Traditional Arabic" w:hint="cs"/>
          <w:b/>
          <w:bCs/>
          <w:color w:val="FF0000"/>
          <w:u w:val="single"/>
          <w:rtl/>
        </w:rPr>
        <w:lastRenderedPageBreak/>
        <w:t xml:space="preserve">الحصة الثانية: </w:t>
      </w:r>
      <w:proofErr w:type="gramStart"/>
      <w:r w:rsidRPr="0011165C">
        <w:rPr>
          <w:rFonts w:ascii="Traditional Arabic" w:hAnsi="Traditional Arabic" w:cs="Traditional Arabic" w:hint="cs"/>
          <w:b/>
          <w:bCs/>
          <w:color w:val="FF0000"/>
          <w:u w:val="single"/>
          <w:rtl/>
        </w:rPr>
        <w:t>أنشطة</w:t>
      </w:r>
      <w:proofErr w:type="gramEnd"/>
      <w:r w:rsidRPr="0011165C">
        <w:rPr>
          <w:rFonts w:ascii="Traditional Arabic" w:hAnsi="Traditional Arabic" w:cs="Traditional Arabic" w:hint="cs"/>
          <w:b/>
          <w:bCs/>
          <w:color w:val="FF0000"/>
          <w:u w:val="single"/>
          <w:rtl/>
        </w:rPr>
        <w:t xml:space="preserve"> التقويم.</w:t>
      </w:r>
    </w:p>
    <w:p w:rsidR="00DF6676" w:rsidRDefault="00DF6676" w:rsidP="00DF6676">
      <w:pPr>
        <w:bidi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 w:hint="cs"/>
          <w:b/>
          <w:bCs/>
          <w:rtl/>
        </w:rPr>
        <w:t>حساب سريع : حساب مجاميع و مقارنتها.</w:t>
      </w:r>
    </w:p>
    <w:p w:rsidR="00DF6676" w:rsidRDefault="00DF6676" w:rsidP="00DF6676">
      <w:pPr>
        <w:bidi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 w:hint="cs"/>
          <w:b/>
          <w:bCs/>
          <w:rtl/>
        </w:rPr>
        <w:t xml:space="preserve">6 + 5 و 3 + 7 ؛  9 + 9 و 10 + 8   ؛  6 + 7 و 8 + 9 </w:t>
      </w:r>
    </w:p>
    <w:p w:rsidR="00DF6676" w:rsidRDefault="00DF6676" w:rsidP="00DF6676">
      <w:pPr>
        <w:bidi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 w:hint="cs"/>
          <w:b/>
          <w:bCs/>
          <w:rtl/>
        </w:rPr>
        <w:t>الأنشطة المقترحة في الكراسة : {ص 41/42}</w:t>
      </w:r>
    </w:p>
    <w:p w:rsidR="00DF6676" w:rsidRDefault="00DF6676" w:rsidP="0011165C">
      <w:pPr>
        <w:bidi/>
        <w:rPr>
          <w:rFonts w:ascii="Traditional Arabic" w:hAnsi="Traditional Arabic" w:cs="Traditional Arabic"/>
          <w:b/>
          <w:bCs/>
          <w:rtl/>
        </w:rPr>
      </w:pPr>
      <w:r w:rsidRPr="0011165C">
        <w:rPr>
          <w:rFonts w:ascii="Traditional Arabic" w:hAnsi="Traditional Arabic" w:cs="Traditional Arabic" w:hint="cs"/>
          <w:b/>
          <w:bCs/>
          <w:color w:val="4BACC6" w:themeColor="accent5"/>
          <w:rtl/>
        </w:rPr>
        <w:t xml:space="preserve">النشاطان 1 و </w:t>
      </w:r>
      <w:proofErr w:type="gramStart"/>
      <w:r w:rsidRPr="0011165C">
        <w:rPr>
          <w:rFonts w:ascii="Traditional Arabic" w:hAnsi="Traditional Arabic" w:cs="Traditional Arabic" w:hint="cs"/>
          <w:b/>
          <w:bCs/>
          <w:color w:val="4BACC6" w:themeColor="accent5"/>
          <w:rtl/>
        </w:rPr>
        <w:t>2</w:t>
      </w:r>
      <w:r>
        <w:rPr>
          <w:rFonts w:ascii="Traditional Arabic" w:hAnsi="Traditional Arabic" w:cs="Traditional Arabic" w:hint="cs"/>
          <w:b/>
          <w:bCs/>
          <w:rtl/>
        </w:rPr>
        <w:t xml:space="preserve"> :</w:t>
      </w:r>
      <w:proofErr w:type="gramEnd"/>
      <w:r w:rsidR="0011165C">
        <w:rPr>
          <w:rFonts w:ascii="Traditional Arabic" w:hAnsi="Traditional Arabic" w:cs="Traditional Arabic" w:hint="cs"/>
          <w:b/>
          <w:bCs/>
          <w:rtl/>
        </w:rPr>
        <w:t xml:space="preserve"> </w:t>
      </w:r>
      <w:r w:rsidR="002B0BA6">
        <w:rPr>
          <w:rFonts w:ascii="Traditional Arabic" w:hAnsi="Traditional Arabic" w:cs="Traditional Arabic" w:hint="cs"/>
          <w:b/>
          <w:bCs/>
          <w:rtl/>
        </w:rPr>
        <w:t xml:space="preserve"> </w:t>
      </w:r>
      <w:r>
        <w:rPr>
          <w:rFonts w:ascii="Traditional Arabic" w:hAnsi="Traditional Arabic" w:cs="Traditional Arabic" w:hint="cs"/>
          <w:b/>
          <w:bCs/>
          <w:rtl/>
        </w:rPr>
        <w:t>يهدف النشاطان إلى تحديد موقع عدد معلوم على مستقيم مدرج بالمئات {أو تحديد العدد المناسب لموقع معلوم}.</w:t>
      </w:r>
    </w:p>
    <w:p w:rsidR="009C1895" w:rsidRDefault="00281620" w:rsidP="002B0BA6">
      <w:pPr>
        <w:bidi/>
        <w:rPr>
          <w:rFonts w:ascii="Traditional Arabic" w:hAnsi="Traditional Arabic" w:cs="Traditional Arabic"/>
          <w:b/>
          <w:bCs/>
          <w:rtl/>
        </w:rPr>
      </w:pPr>
      <w:r w:rsidRPr="0011165C">
        <w:rPr>
          <w:rFonts w:ascii="Traditional Arabic" w:hAnsi="Traditional Arabic" w:cs="Traditional Arabic" w:hint="cs"/>
          <w:b/>
          <w:bCs/>
          <w:color w:val="4BACC6" w:themeColor="accent5"/>
          <w:rtl/>
        </w:rPr>
        <w:t xml:space="preserve">النشاط 3 {ص </w:t>
      </w:r>
      <w:proofErr w:type="gramStart"/>
      <w:r w:rsidRPr="0011165C">
        <w:rPr>
          <w:rFonts w:ascii="Traditional Arabic" w:hAnsi="Traditional Arabic" w:cs="Traditional Arabic" w:hint="cs"/>
          <w:b/>
          <w:bCs/>
          <w:color w:val="4BACC6" w:themeColor="accent5"/>
          <w:rtl/>
        </w:rPr>
        <w:t>41}</w:t>
      </w:r>
      <w:r w:rsidR="002B0BA6">
        <w:rPr>
          <w:rFonts w:ascii="Traditional Arabic" w:hAnsi="Traditional Arabic" w:cs="Traditional Arabic" w:hint="cs"/>
          <w:b/>
          <w:bCs/>
          <w:color w:val="4BACC6" w:themeColor="accent5"/>
          <w:rtl/>
        </w:rPr>
        <w:t xml:space="preserve"> :</w:t>
      </w:r>
      <w:proofErr w:type="gramEnd"/>
      <w:r w:rsidR="002B0BA6">
        <w:rPr>
          <w:rFonts w:ascii="Traditional Arabic" w:hAnsi="Traditional Arabic" w:cs="Traditional Arabic" w:hint="cs"/>
          <w:b/>
          <w:bCs/>
          <w:color w:val="4BACC6" w:themeColor="accent5"/>
          <w:rtl/>
        </w:rPr>
        <w:t xml:space="preserve"> </w:t>
      </w:r>
      <w:r w:rsidR="009C1895">
        <w:rPr>
          <w:rFonts w:ascii="Traditional Arabic" w:hAnsi="Traditional Arabic" w:cs="Traditional Arabic" w:hint="cs"/>
          <w:b/>
          <w:bCs/>
          <w:rtl/>
        </w:rPr>
        <w:t xml:space="preserve">المطلوب هو تحديد أقرب عدد إلى عدد معلوم معبر عنه بالكتابة المفككة {جمعية أو مختلطة}. وهذا يتطلب البحث عن الكتابة المختصرة لكل كتابة جمعية أو </w:t>
      </w:r>
      <w:proofErr w:type="gramStart"/>
      <w:r w:rsidR="009C1895">
        <w:rPr>
          <w:rFonts w:ascii="Traditional Arabic" w:hAnsi="Traditional Arabic" w:cs="Traditional Arabic" w:hint="cs"/>
          <w:b/>
          <w:bCs/>
          <w:rtl/>
        </w:rPr>
        <w:t xml:space="preserve">مختلطة </w:t>
      </w:r>
      <w:r w:rsidR="00EA28AB">
        <w:rPr>
          <w:rFonts w:ascii="Traditional Arabic" w:hAnsi="Traditional Arabic" w:cs="Traditional Arabic" w:hint="cs"/>
          <w:b/>
          <w:bCs/>
          <w:rtl/>
        </w:rPr>
        <w:t>،</w:t>
      </w:r>
      <w:proofErr w:type="gramEnd"/>
      <w:r w:rsidR="00EA28AB">
        <w:rPr>
          <w:rFonts w:ascii="Traditional Arabic" w:hAnsi="Traditional Arabic" w:cs="Traditional Arabic" w:hint="cs"/>
          <w:b/>
          <w:bCs/>
          <w:rtl/>
        </w:rPr>
        <w:t xml:space="preserve"> </w:t>
      </w:r>
      <w:r w:rsidR="009C1895">
        <w:rPr>
          <w:rFonts w:ascii="Traditional Arabic" w:hAnsi="Traditional Arabic" w:cs="Traditional Arabic" w:hint="cs"/>
          <w:b/>
          <w:bCs/>
          <w:rtl/>
        </w:rPr>
        <w:t xml:space="preserve">مثلا : </w:t>
      </w:r>
    </w:p>
    <w:p w:rsidR="009C1895" w:rsidRDefault="00B457CF" w:rsidP="009C1895">
      <w:pPr>
        <w:bidi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/>
          <w:b/>
          <w:bCs/>
          <w:noProof/>
          <w:rtl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123" type="#_x0000_t87" style="position:absolute;left:0;text-align:left;margin-left:175.45pt;margin-top:-19.55pt;width:22.15pt;height:94.1pt;rotation:270;z-index:251673600" adj="468"/>
        </w:pict>
      </w:r>
      <w:r>
        <w:rPr>
          <w:rFonts w:ascii="Traditional Arabic" w:hAnsi="Traditional Arabic" w:cs="Traditional Arabic"/>
          <w:b/>
          <w:bCs/>
          <w:noProof/>
          <w:rtl/>
        </w:rPr>
        <w:pict>
          <v:shape id="_x0000_s1122" type="#_x0000_t87" style="position:absolute;left:0;text-align:left;margin-left:361.85pt;margin-top:-49.95pt;width:22.15pt;height:154.85pt;rotation:270;z-index:251672576" adj="468"/>
        </w:pict>
      </w:r>
      <w:r w:rsidR="009C1895">
        <w:rPr>
          <w:rFonts w:ascii="Traditional Arabic" w:hAnsi="Traditional Arabic" w:cs="Traditional Arabic" w:hint="cs"/>
          <w:b/>
          <w:bCs/>
          <w:rtl/>
        </w:rPr>
        <w:t xml:space="preserve">{10 × 6} + {100 × 1} + {1000 × 7}                       98 + 700 + 7000 </w:t>
      </w:r>
    </w:p>
    <w:p w:rsidR="009C1895" w:rsidRDefault="009C1895" w:rsidP="009C1895">
      <w:pPr>
        <w:bidi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 w:hint="cs"/>
          <w:b/>
          <w:bCs/>
          <w:rtl/>
        </w:rPr>
        <w:t xml:space="preserve">  </w:t>
      </w:r>
    </w:p>
    <w:p w:rsidR="009C1895" w:rsidRDefault="00B457CF" w:rsidP="0011165C">
      <w:pPr>
        <w:bidi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/>
          <w:b/>
          <w:bCs/>
          <w:noProof/>
          <w:rtl/>
        </w:rPr>
        <w:pict>
          <v:shape id="_x0000_s1125" type="#_x0000_t32" style="position:absolute;left:0;text-align:left;margin-left:124.1pt;margin-top:10pt;width:47.25pt;height:.05pt;flip:x;z-index:251675648" o:connectortype="straight">
            <v:stroke endarrow="block"/>
          </v:shape>
        </w:pict>
      </w:r>
      <w:r>
        <w:rPr>
          <w:rFonts w:ascii="Traditional Arabic" w:hAnsi="Traditional Arabic" w:cs="Traditional Arabic"/>
          <w:b/>
          <w:bCs/>
          <w:noProof/>
          <w:rtl/>
        </w:rPr>
        <w:pict>
          <v:shape id="_x0000_s1124" type="#_x0000_t32" style="position:absolute;left:0;text-align:left;margin-left:324.35pt;margin-top:10pt;width:29.25pt;height:0;flip:x;z-index:251674624" o:connectortype="straight">
            <v:stroke endarrow="block"/>
          </v:shape>
        </w:pict>
      </w:r>
      <w:r w:rsidR="009C1895">
        <w:rPr>
          <w:rFonts w:ascii="Traditional Arabic" w:hAnsi="Traditional Arabic" w:cs="Traditional Arabic" w:hint="cs"/>
          <w:b/>
          <w:bCs/>
          <w:rtl/>
        </w:rPr>
        <w:t xml:space="preserve">                        7160         </w:t>
      </w:r>
      <w:r w:rsidR="0011165C">
        <w:rPr>
          <w:rFonts w:ascii="Traditional Arabic" w:hAnsi="Traditional Arabic" w:cs="Traditional Arabic" w:hint="cs"/>
          <w:b/>
          <w:bCs/>
          <w:rtl/>
        </w:rPr>
        <w:t xml:space="preserve">    </w:t>
      </w:r>
      <w:r w:rsidR="009C1895">
        <w:rPr>
          <w:rFonts w:ascii="Traditional Arabic" w:hAnsi="Traditional Arabic" w:cs="Traditional Arabic" w:hint="cs"/>
          <w:b/>
          <w:bCs/>
          <w:rtl/>
        </w:rPr>
        <w:t xml:space="preserve"> </w:t>
      </w:r>
      <w:r w:rsidR="0011165C">
        <w:rPr>
          <w:rFonts w:ascii="Traditional Arabic" w:hAnsi="Traditional Arabic" w:cs="Traditional Arabic" w:hint="cs"/>
          <w:b/>
          <w:bCs/>
          <w:rtl/>
        </w:rPr>
        <w:t>أقرب إلى 7000</w:t>
      </w:r>
      <w:r w:rsidR="009C1895">
        <w:rPr>
          <w:rFonts w:ascii="Traditional Arabic" w:hAnsi="Traditional Arabic" w:cs="Traditional Arabic" w:hint="cs"/>
          <w:b/>
          <w:bCs/>
          <w:rtl/>
        </w:rPr>
        <w:t xml:space="preserve">                    7798  </w:t>
      </w:r>
      <w:r w:rsidR="0011165C">
        <w:rPr>
          <w:rFonts w:ascii="Traditional Arabic" w:hAnsi="Traditional Arabic" w:cs="Traditional Arabic" w:hint="cs"/>
          <w:b/>
          <w:bCs/>
          <w:rtl/>
        </w:rPr>
        <w:t xml:space="preserve">                  أقرب </w:t>
      </w:r>
      <w:proofErr w:type="gramStart"/>
      <w:r w:rsidR="0011165C">
        <w:rPr>
          <w:rFonts w:ascii="Traditional Arabic" w:hAnsi="Traditional Arabic" w:cs="Traditional Arabic" w:hint="cs"/>
          <w:b/>
          <w:bCs/>
          <w:rtl/>
        </w:rPr>
        <w:t>إلى</w:t>
      </w:r>
      <w:proofErr w:type="gramEnd"/>
      <w:r w:rsidR="0011165C">
        <w:rPr>
          <w:rFonts w:ascii="Traditional Arabic" w:hAnsi="Traditional Arabic" w:cs="Traditional Arabic" w:hint="cs"/>
          <w:b/>
          <w:bCs/>
          <w:rtl/>
        </w:rPr>
        <w:t xml:space="preserve"> 8000</w:t>
      </w:r>
    </w:p>
    <w:p w:rsidR="009C1895" w:rsidRDefault="009C1895" w:rsidP="009C1895">
      <w:pPr>
        <w:bidi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 w:hint="cs"/>
          <w:b/>
          <w:bCs/>
          <w:rtl/>
        </w:rPr>
        <w:t xml:space="preserve">يمكن </w:t>
      </w:r>
      <w:proofErr w:type="gramStart"/>
      <w:r>
        <w:rPr>
          <w:rFonts w:ascii="Traditional Arabic" w:hAnsi="Traditional Arabic" w:cs="Traditional Arabic" w:hint="cs"/>
          <w:b/>
          <w:bCs/>
          <w:rtl/>
        </w:rPr>
        <w:t>الاستعانة</w:t>
      </w:r>
      <w:proofErr w:type="gramEnd"/>
      <w:r>
        <w:rPr>
          <w:rFonts w:ascii="Traditional Arabic" w:hAnsi="Traditional Arabic" w:cs="Traditional Arabic" w:hint="cs"/>
          <w:b/>
          <w:bCs/>
          <w:rtl/>
        </w:rPr>
        <w:t xml:space="preserve"> بمستقيم مدرج بالمئات لمساعدة المتعلمين على تجاوز تعثراتهم.</w:t>
      </w:r>
    </w:p>
    <w:p w:rsidR="009C1895" w:rsidRPr="0011165C" w:rsidRDefault="009C1895" w:rsidP="00281620">
      <w:pPr>
        <w:bidi/>
        <w:rPr>
          <w:rFonts w:ascii="Traditional Arabic" w:hAnsi="Traditional Arabic" w:cs="Traditional Arabic"/>
          <w:b/>
          <w:bCs/>
          <w:color w:val="4BACC6" w:themeColor="accent5"/>
          <w:rtl/>
        </w:rPr>
      </w:pPr>
      <w:r w:rsidRPr="0011165C">
        <w:rPr>
          <w:rFonts w:ascii="Traditional Arabic" w:hAnsi="Traditional Arabic" w:cs="Traditional Arabic" w:hint="cs"/>
          <w:b/>
          <w:bCs/>
          <w:color w:val="4BACC6" w:themeColor="accent5"/>
          <w:rtl/>
        </w:rPr>
        <w:t xml:space="preserve">النشاط </w:t>
      </w:r>
      <w:proofErr w:type="gramStart"/>
      <w:r w:rsidRPr="0011165C">
        <w:rPr>
          <w:rFonts w:ascii="Traditional Arabic" w:hAnsi="Traditional Arabic" w:cs="Traditional Arabic" w:hint="cs"/>
          <w:b/>
          <w:bCs/>
          <w:color w:val="4BACC6" w:themeColor="accent5"/>
          <w:rtl/>
        </w:rPr>
        <w:t>4 :</w:t>
      </w:r>
      <w:proofErr w:type="gramEnd"/>
      <w:r w:rsidRPr="0011165C">
        <w:rPr>
          <w:rFonts w:ascii="Traditional Arabic" w:hAnsi="Traditional Arabic" w:cs="Traditional Arabic" w:hint="cs"/>
          <w:b/>
          <w:bCs/>
          <w:color w:val="4BACC6" w:themeColor="accent5"/>
          <w:rtl/>
        </w:rPr>
        <w:t xml:space="preserve"> {ص 4</w:t>
      </w:r>
      <w:r w:rsidR="00281620" w:rsidRPr="0011165C">
        <w:rPr>
          <w:rFonts w:ascii="Traditional Arabic" w:hAnsi="Traditional Arabic" w:cs="Traditional Arabic" w:hint="cs"/>
          <w:b/>
          <w:bCs/>
          <w:color w:val="4BACC6" w:themeColor="accent5"/>
          <w:rtl/>
        </w:rPr>
        <w:t>1</w:t>
      </w:r>
      <w:r w:rsidRPr="0011165C">
        <w:rPr>
          <w:rFonts w:ascii="Traditional Arabic" w:hAnsi="Traditional Arabic" w:cs="Traditional Arabic" w:hint="cs"/>
          <w:b/>
          <w:bCs/>
          <w:color w:val="4BACC6" w:themeColor="accent5"/>
          <w:rtl/>
        </w:rPr>
        <w:t>}</w:t>
      </w:r>
    </w:p>
    <w:p w:rsidR="00281620" w:rsidRDefault="00281620" w:rsidP="00281620">
      <w:pPr>
        <w:bidi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 w:hint="cs"/>
          <w:b/>
          <w:bCs/>
          <w:rtl/>
        </w:rPr>
        <w:t xml:space="preserve">يهدف النشاط إلى تقويم قدرة المتعلمين على تحديد أعداد محصورة </w:t>
      </w:r>
      <w:proofErr w:type="gramStart"/>
      <w:r>
        <w:rPr>
          <w:rFonts w:ascii="Traditional Arabic" w:hAnsi="Traditional Arabic" w:cs="Traditional Arabic" w:hint="cs"/>
          <w:b/>
          <w:bCs/>
          <w:rtl/>
        </w:rPr>
        <w:t>بين</w:t>
      </w:r>
      <w:proofErr w:type="gramEnd"/>
      <w:r>
        <w:rPr>
          <w:rFonts w:ascii="Traditional Arabic" w:hAnsi="Traditional Arabic" w:cs="Traditional Arabic" w:hint="cs"/>
          <w:b/>
          <w:bCs/>
          <w:rtl/>
        </w:rPr>
        <w:t xml:space="preserve"> عددين معلومين.</w:t>
      </w:r>
    </w:p>
    <w:p w:rsidR="00281620" w:rsidRDefault="00281620" w:rsidP="00281620">
      <w:pPr>
        <w:bidi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 w:hint="cs"/>
          <w:b/>
          <w:bCs/>
          <w:rtl/>
        </w:rPr>
        <w:t>الأعداد المقترحة كلها مكونة من 4 أرقام. إذا المقارنة كالمعتاد ستبدأ من اليسار {</w:t>
      </w:r>
      <w:proofErr w:type="gramStart"/>
      <w:r>
        <w:rPr>
          <w:rFonts w:ascii="Traditional Arabic" w:hAnsi="Traditional Arabic" w:cs="Traditional Arabic" w:hint="cs"/>
          <w:b/>
          <w:bCs/>
          <w:rtl/>
        </w:rPr>
        <w:t>رقم</w:t>
      </w:r>
      <w:proofErr w:type="gramEnd"/>
      <w:r>
        <w:rPr>
          <w:rFonts w:ascii="Traditional Arabic" w:hAnsi="Traditional Arabic" w:cs="Traditional Arabic" w:hint="cs"/>
          <w:b/>
          <w:bCs/>
          <w:rtl/>
        </w:rPr>
        <w:t xml:space="preserve"> الآلاف}.</w:t>
      </w:r>
    </w:p>
    <w:p w:rsidR="00281620" w:rsidRDefault="00281620" w:rsidP="00281620">
      <w:pPr>
        <w:bidi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 w:hint="cs"/>
          <w:b/>
          <w:bCs/>
          <w:rtl/>
        </w:rPr>
        <w:t xml:space="preserve">يقصى العددان 4995 و 6050 في البداية تليهما الأعداد 5901 و 5855 و 5680 و 5501 {هذه الأعداد ليست محصورة بين 5000 و 5500 </w:t>
      </w:r>
      <w:proofErr w:type="gramStart"/>
      <w:r>
        <w:rPr>
          <w:rFonts w:ascii="Traditional Arabic" w:hAnsi="Traditional Arabic" w:cs="Traditional Arabic" w:hint="cs"/>
          <w:b/>
          <w:bCs/>
          <w:rtl/>
        </w:rPr>
        <w:t>} .</w:t>
      </w:r>
      <w:proofErr w:type="gramEnd"/>
      <w:r>
        <w:rPr>
          <w:rFonts w:ascii="Traditional Arabic" w:hAnsi="Traditional Arabic" w:cs="Traditional Arabic" w:hint="cs"/>
          <w:b/>
          <w:bCs/>
          <w:rtl/>
        </w:rPr>
        <w:t xml:space="preserve"> و تلون الأخرى لأنها تحقق الشرط.</w:t>
      </w:r>
    </w:p>
    <w:p w:rsidR="00281620" w:rsidRDefault="00281620" w:rsidP="00281620">
      <w:pPr>
        <w:bidi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 w:hint="cs"/>
          <w:b/>
          <w:bCs/>
          <w:rtl/>
        </w:rPr>
        <w:t>يمكن الاستعانة بالجدول المدرج لسد أي ثغرة محتملة {</w:t>
      </w:r>
      <w:proofErr w:type="gramStart"/>
      <w:r>
        <w:rPr>
          <w:rFonts w:ascii="Traditional Arabic" w:hAnsi="Traditional Arabic" w:cs="Traditional Arabic" w:hint="cs"/>
          <w:b/>
          <w:bCs/>
          <w:rtl/>
        </w:rPr>
        <w:t>أثناء</w:t>
      </w:r>
      <w:proofErr w:type="gramEnd"/>
      <w:r>
        <w:rPr>
          <w:rFonts w:ascii="Traditional Arabic" w:hAnsi="Traditional Arabic" w:cs="Traditional Arabic" w:hint="cs"/>
          <w:b/>
          <w:bCs/>
          <w:rtl/>
        </w:rPr>
        <w:t xml:space="preserve"> التصحيح}.</w:t>
      </w:r>
    </w:p>
    <w:p w:rsidR="00281620" w:rsidRDefault="00281620" w:rsidP="002B0BA6">
      <w:pPr>
        <w:bidi/>
        <w:rPr>
          <w:rFonts w:ascii="Traditional Arabic" w:hAnsi="Traditional Arabic" w:cs="Traditional Arabic"/>
          <w:b/>
          <w:bCs/>
          <w:rtl/>
        </w:rPr>
      </w:pPr>
      <w:r w:rsidRPr="0011165C">
        <w:rPr>
          <w:rFonts w:ascii="Traditional Arabic" w:hAnsi="Traditional Arabic" w:cs="Traditional Arabic" w:hint="cs"/>
          <w:b/>
          <w:bCs/>
          <w:color w:val="4BACC6" w:themeColor="accent5"/>
          <w:rtl/>
        </w:rPr>
        <w:t>النشاط 5 {ص 42}</w:t>
      </w:r>
      <w:r w:rsidR="002B0BA6">
        <w:rPr>
          <w:rFonts w:ascii="Traditional Arabic" w:hAnsi="Traditional Arabic" w:cs="Traditional Arabic" w:hint="cs"/>
          <w:b/>
          <w:bCs/>
          <w:color w:val="4BACC6" w:themeColor="accent5"/>
          <w:rtl/>
        </w:rPr>
        <w:t xml:space="preserve"> :  </w:t>
      </w:r>
      <w:r>
        <w:rPr>
          <w:rFonts w:ascii="Traditional Arabic" w:hAnsi="Traditional Arabic" w:cs="Traditional Arabic" w:hint="cs"/>
          <w:b/>
          <w:bCs/>
          <w:rtl/>
        </w:rPr>
        <w:t xml:space="preserve">المطلوب هو إيجاد أقرب المئات التي </w:t>
      </w:r>
      <w:proofErr w:type="spellStart"/>
      <w:r>
        <w:rPr>
          <w:rFonts w:ascii="Traditional Arabic" w:hAnsi="Traditional Arabic" w:cs="Traditional Arabic" w:hint="cs"/>
          <w:b/>
          <w:bCs/>
          <w:rtl/>
        </w:rPr>
        <w:t>تؤطر</w:t>
      </w:r>
      <w:proofErr w:type="spellEnd"/>
      <w:r>
        <w:rPr>
          <w:rFonts w:ascii="Traditional Arabic" w:hAnsi="Traditional Arabic" w:cs="Traditional Arabic" w:hint="cs"/>
          <w:b/>
          <w:bCs/>
          <w:rtl/>
        </w:rPr>
        <w:t xml:space="preserve"> أعداد معلومة :</w:t>
      </w:r>
    </w:p>
    <w:p w:rsidR="00281620" w:rsidRDefault="00281620" w:rsidP="00281620">
      <w:pPr>
        <w:bidi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 w:hint="cs"/>
          <w:b/>
          <w:bCs/>
          <w:rtl/>
        </w:rPr>
        <w:t xml:space="preserve">.....  2200 &gt; 2179 &gt; 2100     ؛     1800 &gt; 1793 &gt; 1700 </w:t>
      </w:r>
    </w:p>
    <w:p w:rsidR="002B0BA6" w:rsidRDefault="002B0BA6" w:rsidP="002B0BA6">
      <w:pPr>
        <w:bidi/>
        <w:rPr>
          <w:rFonts w:ascii="Traditional Arabic" w:hAnsi="Traditional Arabic" w:cs="Traditional Arabic"/>
          <w:b/>
          <w:bCs/>
          <w:rtl/>
        </w:rPr>
      </w:pPr>
    </w:p>
    <w:p w:rsidR="00281620" w:rsidRPr="0011165C" w:rsidRDefault="00281620" w:rsidP="00281620">
      <w:pPr>
        <w:bidi/>
        <w:rPr>
          <w:rFonts w:ascii="Traditional Arabic" w:hAnsi="Traditional Arabic" w:cs="Traditional Arabic"/>
          <w:b/>
          <w:bCs/>
          <w:color w:val="FF0000"/>
          <w:u w:val="single"/>
          <w:rtl/>
        </w:rPr>
      </w:pPr>
      <w:r w:rsidRPr="0011165C">
        <w:rPr>
          <w:rFonts w:ascii="Traditional Arabic" w:hAnsi="Traditional Arabic" w:cs="Traditional Arabic" w:hint="cs"/>
          <w:b/>
          <w:bCs/>
          <w:color w:val="FF0000"/>
          <w:u w:val="single"/>
          <w:rtl/>
        </w:rPr>
        <w:t xml:space="preserve">الحصة </w:t>
      </w:r>
      <w:proofErr w:type="gramStart"/>
      <w:r w:rsidRPr="0011165C">
        <w:rPr>
          <w:rFonts w:ascii="Traditional Arabic" w:hAnsi="Traditional Arabic" w:cs="Traditional Arabic" w:hint="cs"/>
          <w:b/>
          <w:bCs/>
          <w:color w:val="FF0000"/>
          <w:u w:val="single"/>
          <w:rtl/>
        </w:rPr>
        <w:t>الثالثة :</w:t>
      </w:r>
      <w:proofErr w:type="gramEnd"/>
      <w:r w:rsidRPr="0011165C">
        <w:rPr>
          <w:rFonts w:ascii="Traditional Arabic" w:hAnsi="Traditional Arabic" w:cs="Traditional Arabic" w:hint="cs"/>
          <w:b/>
          <w:bCs/>
          <w:color w:val="FF0000"/>
          <w:u w:val="single"/>
          <w:rtl/>
        </w:rPr>
        <w:t xml:space="preserve"> أنشطة الدعم.</w:t>
      </w:r>
    </w:p>
    <w:p w:rsidR="00281620" w:rsidRDefault="00281620" w:rsidP="00281620">
      <w:pPr>
        <w:bidi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 w:hint="cs"/>
          <w:b/>
          <w:bCs/>
          <w:rtl/>
        </w:rPr>
        <w:t xml:space="preserve">حساب سريع : حساب مجاميع و مقارنتها </w:t>
      </w:r>
    </w:p>
    <w:p w:rsidR="00281620" w:rsidRDefault="00281620" w:rsidP="00281620">
      <w:pPr>
        <w:bidi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 w:hint="cs"/>
          <w:b/>
          <w:bCs/>
          <w:rtl/>
        </w:rPr>
        <w:t xml:space="preserve">55 + 10 و 7 + 20   ؛    5 + 8 و 7 + 4     ؛      8 + 9 و 7 + 10 </w:t>
      </w:r>
    </w:p>
    <w:p w:rsidR="00281620" w:rsidRPr="0011165C" w:rsidRDefault="00281620" w:rsidP="00281620">
      <w:pPr>
        <w:bidi/>
        <w:rPr>
          <w:rFonts w:ascii="Traditional Arabic" w:hAnsi="Traditional Arabic" w:cs="Traditional Arabic"/>
          <w:b/>
          <w:bCs/>
          <w:color w:val="4BACC6" w:themeColor="accent5"/>
          <w:rtl/>
        </w:rPr>
      </w:pPr>
      <w:r w:rsidRPr="0011165C">
        <w:rPr>
          <w:rFonts w:ascii="Traditional Arabic" w:hAnsi="Traditional Arabic" w:cs="Traditional Arabic" w:hint="cs"/>
          <w:b/>
          <w:bCs/>
          <w:color w:val="4BACC6" w:themeColor="accent5"/>
          <w:rtl/>
        </w:rPr>
        <w:t xml:space="preserve">الأنشطة المقترحة في الكراسة : {ص 42} </w:t>
      </w:r>
    </w:p>
    <w:p w:rsidR="00281620" w:rsidRDefault="00281620" w:rsidP="00281620">
      <w:pPr>
        <w:bidi/>
        <w:rPr>
          <w:rFonts w:ascii="Traditional Arabic" w:hAnsi="Traditional Arabic" w:cs="Traditional Arabic"/>
          <w:b/>
          <w:bCs/>
          <w:rtl/>
        </w:rPr>
      </w:pPr>
      <w:r w:rsidRPr="0011165C">
        <w:rPr>
          <w:rFonts w:ascii="Traditional Arabic" w:hAnsi="Traditional Arabic" w:cs="Traditional Arabic" w:hint="cs"/>
          <w:b/>
          <w:bCs/>
          <w:color w:val="4BACC6" w:themeColor="accent5"/>
          <w:rtl/>
        </w:rPr>
        <w:t xml:space="preserve">النشاط 6 </w:t>
      </w:r>
      <w:r>
        <w:rPr>
          <w:rFonts w:ascii="Traditional Arabic" w:hAnsi="Traditional Arabic" w:cs="Traditional Arabic" w:hint="cs"/>
          <w:b/>
          <w:bCs/>
          <w:rtl/>
        </w:rPr>
        <w:t xml:space="preserve">: المطلوب هو تحديد أقرب العشرات التي </w:t>
      </w:r>
      <w:proofErr w:type="spellStart"/>
      <w:r>
        <w:rPr>
          <w:rFonts w:ascii="Traditional Arabic" w:hAnsi="Traditional Arabic" w:cs="Traditional Arabic" w:hint="cs"/>
          <w:b/>
          <w:bCs/>
          <w:rtl/>
        </w:rPr>
        <w:t>تؤطر</w:t>
      </w:r>
      <w:proofErr w:type="spellEnd"/>
      <w:r>
        <w:rPr>
          <w:rFonts w:ascii="Traditional Arabic" w:hAnsi="Traditional Arabic" w:cs="Traditional Arabic" w:hint="cs"/>
          <w:b/>
          <w:bCs/>
          <w:rtl/>
        </w:rPr>
        <w:t xml:space="preserve"> أعدادا معلومة :</w:t>
      </w:r>
    </w:p>
    <w:p w:rsidR="00281620" w:rsidRDefault="000533CF" w:rsidP="00281620">
      <w:pPr>
        <w:bidi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 w:hint="cs"/>
          <w:b/>
          <w:bCs/>
          <w:rtl/>
        </w:rPr>
        <w:t xml:space="preserve">.....  7470 &gt; 7467 &gt; 7460    ؛     2040 &gt; 2037 &gt; 2030 </w:t>
      </w:r>
    </w:p>
    <w:p w:rsidR="000533CF" w:rsidRDefault="000533CF" w:rsidP="000533CF">
      <w:pPr>
        <w:bidi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 w:hint="cs"/>
          <w:b/>
          <w:bCs/>
          <w:rtl/>
        </w:rPr>
        <w:t xml:space="preserve">و قد يحتاج الأستاذ{ة} أثناء التصحيح إلى المستقيم المدرج لمساعدة المتعثرين </w:t>
      </w:r>
      <w:r>
        <w:rPr>
          <w:rFonts w:ascii="Traditional Arabic" w:hAnsi="Traditional Arabic" w:cs="Traditional Arabic"/>
          <w:b/>
          <w:bCs/>
          <w:rtl/>
        </w:rPr>
        <w:t>–</w:t>
      </w:r>
      <w:r>
        <w:rPr>
          <w:rFonts w:ascii="Traditional Arabic" w:hAnsi="Traditional Arabic" w:cs="Traditional Arabic" w:hint="cs"/>
          <w:b/>
          <w:bCs/>
          <w:rtl/>
        </w:rPr>
        <w:t xml:space="preserve"> </w:t>
      </w:r>
      <w:proofErr w:type="spellStart"/>
      <w:r>
        <w:rPr>
          <w:rFonts w:ascii="Traditional Arabic" w:hAnsi="Traditional Arabic" w:cs="Traditional Arabic" w:hint="cs"/>
          <w:b/>
          <w:bCs/>
          <w:rtl/>
        </w:rPr>
        <w:t>إذأ</w:t>
      </w:r>
      <w:proofErr w:type="spellEnd"/>
      <w:r>
        <w:rPr>
          <w:rFonts w:ascii="Traditional Arabic" w:hAnsi="Traditional Arabic" w:cs="Traditional Arabic" w:hint="cs"/>
          <w:b/>
          <w:bCs/>
          <w:rtl/>
        </w:rPr>
        <w:t xml:space="preserve"> وجدوا.</w:t>
      </w:r>
    </w:p>
    <w:p w:rsidR="000533CF" w:rsidRDefault="000533CF" w:rsidP="000533CF">
      <w:pPr>
        <w:bidi/>
        <w:rPr>
          <w:rFonts w:ascii="Traditional Arabic" w:hAnsi="Traditional Arabic" w:cs="Traditional Arabic"/>
          <w:b/>
          <w:bCs/>
          <w:rtl/>
        </w:rPr>
      </w:pPr>
      <w:r w:rsidRPr="0011165C">
        <w:rPr>
          <w:rFonts w:ascii="Traditional Arabic" w:hAnsi="Traditional Arabic" w:cs="Traditional Arabic" w:hint="cs"/>
          <w:b/>
          <w:bCs/>
          <w:color w:val="4BACC6" w:themeColor="accent5"/>
          <w:rtl/>
        </w:rPr>
        <w:t xml:space="preserve">النشاط </w:t>
      </w:r>
      <w:proofErr w:type="gramStart"/>
      <w:r w:rsidRPr="0011165C">
        <w:rPr>
          <w:rFonts w:ascii="Traditional Arabic" w:hAnsi="Traditional Arabic" w:cs="Traditional Arabic" w:hint="cs"/>
          <w:b/>
          <w:bCs/>
          <w:color w:val="4BACC6" w:themeColor="accent5"/>
          <w:rtl/>
        </w:rPr>
        <w:t xml:space="preserve">7 </w:t>
      </w:r>
      <w:r>
        <w:rPr>
          <w:rFonts w:ascii="Traditional Arabic" w:hAnsi="Traditional Arabic" w:cs="Traditional Arabic" w:hint="cs"/>
          <w:b/>
          <w:bCs/>
          <w:rtl/>
        </w:rPr>
        <w:t>:</w:t>
      </w:r>
      <w:proofErr w:type="gramEnd"/>
      <w:r>
        <w:rPr>
          <w:rFonts w:ascii="Traditional Arabic" w:hAnsi="Traditional Arabic" w:cs="Traditional Arabic" w:hint="cs"/>
          <w:b/>
          <w:bCs/>
          <w:rtl/>
        </w:rPr>
        <w:t xml:space="preserve"> المطلوب في الجدول الأول تحديد العدد الذي يأتي مباشرة قبل و العدد الذي يأتي مباشرة بعد عدد معلوم :</w:t>
      </w:r>
    </w:p>
    <w:p w:rsidR="000533CF" w:rsidRDefault="000533CF" w:rsidP="000533CF">
      <w:pPr>
        <w:bidi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 w:hint="cs"/>
          <w:b/>
          <w:bCs/>
          <w:rtl/>
        </w:rPr>
        <w:t xml:space="preserve">  1200 &gt; 1199 &gt; 1198          ؛    4000 &gt; 3999 &gt; 3998 ...... </w:t>
      </w:r>
    </w:p>
    <w:p w:rsidR="000533CF" w:rsidRDefault="000533CF" w:rsidP="000533CF">
      <w:pPr>
        <w:bidi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 w:hint="cs"/>
          <w:b/>
          <w:bCs/>
          <w:rtl/>
        </w:rPr>
        <w:t xml:space="preserve">و الإجابة الصحيحة مؤشر على استيعاب المتعلم للمتتالية العددية و على قدرته على تحديد أجزاء معلومة </w:t>
      </w:r>
      <w:proofErr w:type="gramStart"/>
      <w:r>
        <w:rPr>
          <w:rFonts w:ascii="Traditional Arabic" w:hAnsi="Traditional Arabic" w:cs="Traditional Arabic" w:hint="cs"/>
          <w:b/>
          <w:bCs/>
          <w:rtl/>
        </w:rPr>
        <w:t>منها .</w:t>
      </w:r>
      <w:proofErr w:type="gramEnd"/>
    </w:p>
    <w:p w:rsidR="000533CF" w:rsidRDefault="000533CF" w:rsidP="000533CF">
      <w:pPr>
        <w:bidi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 w:hint="cs"/>
          <w:b/>
          <w:bCs/>
          <w:rtl/>
        </w:rPr>
        <w:t xml:space="preserve">أما ملء الجدول الثاني فإنه يتطلب إضافة أو طرح 10 أو 100 أو 1000 من </w:t>
      </w:r>
      <w:proofErr w:type="gramStart"/>
      <w:r>
        <w:rPr>
          <w:rFonts w:ascii="Traditional Arabic" w:hAnsi="Traditional Arabic" w:cs="Traditional Arabic" w:hint="cs"/>
          <w:b/>
          <w:bCs/>
          <w:rtl/>
        </w:rPr>
        <w:t>أعداد</w:t>
      </w:r>
      <w:proofErr w:type="gramEnd"/>
      <w:r>
        <w:rPr>
          <w:rFonts w:ascii="Traditional Arabic" w:hAnsi="Traditional Arabic" w:cs="Traditional Arabic" w:hint="cs"/>
          <w:b/>
          <w:bCs/>
          <w:rtl/>
        </w:rPr>
        <w:t xml:space="preserve"> معلومة.</w:t>
      </w:r>
    </w:p>
    <w:p w:rsidR="000533CF" w:rsidRDefault="000533CF" w:rsidP="000533CF">
      <w:pPr>
        <w:bidi/>
        <w:rPr>
          <w:rFonts w:ascii="Traditional Arabic" w:hAnsi="Traditional Arabic" w:cs="Traditional Arabic"/>
          <w:b/>
          <w:bCs/>
          <w:rtl/>
        </w:rPr>
      </w:pPr>
      <w:r w:rsidRPr="0011165C">
        <w:rPr>
          <w:rFonts w:ascii="Traditional Arabic" w:hAnsi="Traditional Arabic" w:cs="Traditional Arabic" w:hint="cs"/>
          <w:b/>
          <w:bCs/>
          <w:color w:val="4BACC6" w:themeColor="accent5"/>
          <w:rtl/>
        </w:rPr>
        <w:t xml:space="preserve">النشاط </w:t>
      </w:r>
      <w:proofErr w:type="gramStart"/>
      <w:r w:rsidRPr="0011165C">
        <w:rPr>
          <w:rFonts w:ascii="Traditional Arabic" w:hAnsi="Traditional Arabic" w:cs="Traditional Arabic" w:hint="cs"/>
          <w:b/>
          <w:bCs/>
          <w:color w:val="4BACC6" w:themeColor="accent5"/>
          <w:rtl/>
        </w:rPr>
        <w:t xml:space="preserve">8 </w:t>
      </w:r>
      <w:r>
        <w:rPr>
          <w:rFonts w:ascii="Traditional Arabic" w:hAnsi="Traditional Arabic" w:cs="Traditional Arabic" w:hint="cs"/>
          <w:b/>
          <w:bCs/>
          <w:rtl/>
        </w:rPr>
        <w:t>:</w:t>
      </w:r>
      <w:proofErr w:type="gramEnd"/>
      <w:r>
        <w:rPr>
          <w:rFonts w:ascii="Traditional Arabic" w:hAnsi="Traditional Arabic" w:cs="Traditional Arabic" w:hint="cs"/>
          <w:b/>
          <w:bCs/>
          <w:rtl/>
        </w:rPr>
        <w:t xml:space="preserve"> المطلوب هو تكوين عددين محصورين بين عددين معلومين باستعمال أرقام معلومة ، مثلا :</w:t>
      </w:r>
    </w:p>
    <w:p w:rsidR="000533CF" w:rsidRDefault="000533CF" w:rsidP="000533CF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b/>
          <w:bCs/>
        </w:rPr>
      </w:pPr>
      <w:r>
        <w:rPr>
          <w:rFonts w:ascii="Traditional Arabic" w:hAnsi="Traditional Arabic" w:cs="Traditional Arabic" w:hint="cs"/>
          <w:b/>
          <w:bCs/>
          <w:rtl/>
        </w:rPr>
        <w:t>إيجاد عددين محصورين بين 6000 و 6500 باستعمال أرقام 4 و 3 و 9 و 6 .</w:t>
      </w:r>
    </w:p>
    <w:p w:rsidR="000533CF" w:rsidRPr="000533CF" w:rsidRDefault="000533CF" w:rsidP="000533CF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 w:hint="cs"/>
          <w:b/>
          <w:bCs/>
          <w:rtl/>
        </w:rPr>
        <w:t xml:space="preserve">رقم الآلاف 6 رقم المئات 3 أو 4 إذا هناك عدة </w:t>
      </w:r>
      <w:proofErr w:type="gramStart"/>
      <w:r>
        <w:rPr>
          <w:rFonts w:ascii="Traditional Arabic" w:hAnsi="Traditional Arabic" w:cs="Traditional Arabic" w:hint="cs"/>
          <w:b/>
          <w:bCs/>
          <w:rtl/>
        </w:rPr>
        <w:t xml:space="preserve">إمكانيات </w:t>
      </w:r>
      <w:r w:rsidR="00252B51">
        <w:rPr>
          <w:rFonts w:ascii="Traditional Arabic" w:hAnsi="Traditional Arabic" w:cs="Traditional Arabic" w:hint="cs"/>
          <w:b/>
          <w:bCs/>
          <w:rtl/>
        </w:rPr>
        <w:t>:</w:t>
      </w:r>
      <w:proofErr w:type="gramEnd"/>
      <w:r w:rsidR="00252B51">
        <w:rPr>
          <w:rFonts w:ascii="Traditional Arabic" w:hAnsi="Traditional Arabic" w:cs="Traditional Arabic" w:hint="cs"/>
          <w:b/>
          <w:bCs/>
          <w:rtl/>
        </w:rPr>
        <w:t xml:space="preserve"> 6349 أو 6394 أو 6493 أو 6439 .</w:t>
      </w:r>
    </w:p>
    <w:p w:rsidR="00281620" w:rsidRDefault="00281620" w:rsidP="00281620">
      <w:pPr>
        <w:bidi/>
        <w:rPr>
          <w:rFonts w:ascii="Traditional Arabic" w:hAnsi="Traditional Arabic" w:cs="Traditional Arabic"/>
          <w:b/>
          <w:bCs/>
          <w:rtl/>
        </w:rPr>
      </w:pPr>
    </w:p>
    <w:p w:rsidR="009C1895" w:rsidRPr="00DF6676" w:rsidRDefault="009C1895" w:rsidP="009C1895">
      <w:pPr>
        <w:bidi/>
        <w:rPr>
          <w:rFonts w:ascii="Traditional Arabic" w:hAnsi="Traditional Arabic" w:cs="Traditional Arabic"/>
          <w:b/>
          <w:bCs/>
          <w:rtl/>
        </w:rPr>
      </w:pPr>
    </w:p>
    <w:sectPr w:rsidR="009C1895" w:rsidRPr="00DF6676" w:rsidSect="009059C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D75A7"/>
    <w:multiLevelType w:val="hybridMultilevel"/>
    <w:tmpl w:val="C846C35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A7261C"/>
    <w:multiLevelType w:val="hybridMultilevel"/>
    <w:tmpl w:val="5104617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B45E25"/>
    <w:multiLevelType w:val="hybridMultilevel"/>
    <w:tmpl w:val="F9DABEAA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A60BF5"/>
    <w:multiLevelType w:val="hybridMultilevel"/>
    <w:tmpl w:val="366E938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F410DAF"/>
    <w:multiLevelType w:val="hybridMultilevel"/>
    <w:tmpl w:val="3678FA72"/>
    <w:lvl w:ilvl="0" w:tplc="551EEEC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F8955EC"/>
    <w:multiLevelType w:val="hybridMultilevel"/>
    <w:tmpl w:val="2954F388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D8033B"/>
    <w:multiLevelType w:val="hybridMultilevel"/>
    <w:tmpl w:val="2B86F976"/>
    <w:lvl w:ilvl="0" w:tplc="551EEEC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00D6A97"/>
    <w:multiLevelType w:val="hybridMultilevel"/>
    <w:tmpl w:val="CBBA23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0A56A8"/>
    <w:multiLevelType w:val="hybridMultilevel"/>
    <w:tmpl w:val="7ADA90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201793"/>
    <w:multiLevelType w:val="hybridMultilevel"/>
    <w:tmpl w:val="02A23BD2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684646"/>
    <w:multiLevelType w:val="hybridMultilevel"/>
    <w:tmpl w:val="39BAE42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</w:num>
  <w:num w:numId="3">
    <w:abstractNumId w:val="7"/>
  </w:num>
  <w:num w:numId="4">
    <w:abstractNumId w:val="8"/>
  </w:num>
  <w:num w:numId="5">
    <w:abstractNumId w:val="5"/>
  </w:num>
  <w:num w:numId="6">
    <w:abstractNumId w:val="0"/>
  </w:num>
  <w:num w:numId="7">
    <w:abstractNumId w:val="6"/>
  </w:num>
  <w:num w:numId="8">
    <w:abstractNumId w:val="3"/>
  </w:num>
  <w:num w:numId="9">
    <w:abstractNumId w:val="10"/>
  </w:num>
  <w:num w:numId="10">
    <w:abstractNumId w:val="4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87"/>
  <w:displayVerticalDrawingGridEvery w:val="2"/>
  <w:characterSpacingControl w:val="doNotCompress"/>
  <w:compat/>
  <w:rsids>
    <w:rsidRoot w:val="009059C9"/>
    <w:rsid w:val="00023B1A"/>
    <w:rsid w:val="00041422"/>
    <w:rsid w:val="00045FE1"/>
    <w:rsid w:val="000533CF"/>
    <w:rsid w:val="000661F3"/>
    <w:rsid w:val="000C0F4A"/>
    <w:rsid w:val="000C4451"/>
    <w:rsid w:val="000E3432"/>
    <w:rsid w:val="0011165C"/>
    <w:rsid w:val="00182112"/>
    <w:rsid w:val="00187C2C"/>
    <w:rsid w:val="00191756"/>
    <w:rsid w:val="00252B51"/>
    <w:rsid w:val="00281620"/>
    <w:rsid w:val="002871C3"/>
    <w:rsid w:val="002A7A9C"/>
    <w:rsid w:val="002B0BA6"/>
    <w:rsid w:val="002E3F45"/>
    <w:rsid w:val="0030205B"/>
    <w:rsid w:val="0031574B"/>
    <w:rsid w:val="00331E1B"/>
    <w:rsid w:val="00380647"/>
    <w:rsid w:val="003A1802"/>
    <w:rsid w:val="0040774F"/>
    <w:rsid w:val="00445E2D"/>
    <w:rsid w:val="004759E5"/>
    <w:rsid w:val="0048622A"/>
    <w:rsid w:val="004A072A"/>
    <w:rsid w:val="004A149D"/>
    <w:rsid w:val="004B1E60"/>
    <w:rsid w:val="004C0C74"/>
    <w:rsid w:val="00527FE4"/>
    <w:rsid w:val="00532602"/>
    <w:rsid w:val="00532F4C"/>
    <w:rsid w:val="0053512E"/>
    <w:rsid w:val="0054086D"/>
    <w:rsid w:val="005E519A"/>
    <w:rsid w:val="00652711"/>
    <w:rsid w:val="0069756C"/>
    <w:rsid w:val="006E7F1E"/>
    <w:rsid w:val="006F0D6A"/>
    <w:rsid w:val="00707062"/>
    <w:rsid w:val="00714BFA"/>
    <w:rsid w:val="007179B2"/>
    <w:rsid w:val="00762F50"/>
    <w:rsid w:val="0083045B"/>
    <w:rsid w:val="0084332B"/>
    <w:rsid w:val="00851B9C"/>
    <w:rsid w:val="00871234"/>
    <w:rsid w:val="008B38D4"/>
    <w:rsid w:val="009059C9"/>
    <w:rsid w:val="00914258"/>
    <w:rsid w:val="009578FE"/>
    <w:rsid w:val="00976AD8"/>
    <w:rsid w:val="009B47B5"/>
    <w:rsid w:val="009C1895"/>
    <w:rsid w:val="009C3363"/>
    <w:rsid w:val="009E7DEE"/>
    <w:rsid w:val="00A44145"/>
    <w:rsid w:val="00A602D6"/>
    <w:rsid w:val="00A63ECA"/>
    <w:rsid w:val="00AA6C91"/>
    <w:rsid w:val="00B457CF"/>
    <w:rsid w:val="00B92BC7"/>
    <w:rsid w:val="00B96CFF"/>
    <w:rsid w:val="00C361D1"/>
    <w:rsid w:val="00C5034B"/>
    <w:rsid w:val="00C54F7E"/>
    <w:rsid w:val="00C72A46"/>
    <w:rsid w:val="00C85D56"/>
    <w:rsid w:val="00C91702"/>
    <w:rsid w:val="00CA0B25"/>
    <w:rsid w:val="00CB671A"/>
    <w:rsid w:val="00CD136E"/>
    <w:rsid w:val="00D45C79"/>
    <w:rsid w:val="00D530EF"/>
    <w:rsid w:val="00D55AEE"/>
    <w:rsid w:val="00D57744"/>
    <w:rsid w:val="00D82C5A"/>
    <w:rsid w:val="00D91A10"/>
    <w:rsid w:val="00DB480F"/>
    <w:rsid w:val="00DE631F"/>
    <w:rsid w:val="00DF6676"/>
    <w:rsid w:val="00E325BA"/>
    <w:rsid w:val="00E50CA1"/>
    <w:rsid w:val="00E738D5"/>
    <w:rsid w:val="00EA28AB"/>
    <w:rsid w:val="00EB2D26"/>
    <w:rsid w:val="00ED794D"/>
    <w:rsid w:val="00EE27D3"/>
    <w:rsid w:val="00F05DE5"/>
    <w:rsid w:val="00F20299"/>
    <w:rsid w:val="00FC13ED"/>
    <w:rsid w:val="00FE5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  <o:rules v:ext="edit">
        <o:r id="V:Rule17" type="connector" idref="#_x0000_s1117"/>
        <o:r id="V:Rule18" type="connector" idref="#_x0000_s1116"/>
        <o:r id="V:Rule19" type="connector" idref="#_x0000_s1118"/>
        <o:r id="V:Rule20" type="connector" idref="#_x0000_s1110"/>
        <o:r id="V:Rule21" type="connector" idref="#_x0000_s1115"/>
        <o:r id="V:Rule22" type="connector" idref="#_x0000_s1119"/>
        <o:r id="V:Rule23" type="connector" idref="#_x0000_s1124"/>
        <o:r id="V:Rule24" type="connector" idref="#_x0000_s1111"/>
        <o:r id="V:Rule25" type="connector" idref="#_x0000_s1112"/>
        <o:r id="V:Rule26" type="connector" idref="#_x0000_s1107"/>
        <o:r id="V:Rule27" type="connector" idref="#_x0000_s1114"/>
        <o:r id="V:Rule28" type="connector" idref="#_x0000_s1109"/>
        <o:r id="V:Rule29" type="connector" idref="#_x0000_s1125"/>
        <o:r id="V:Rule30" type="connector" idref="#_x0000_s1108"/>
        <o:r id="V:Rule31" type="connector" idref="#_x0000_s1120"/>
        <o:r id="V:Rule32" type="connector" idref="#_x0000_s11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9C9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905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rsid w:val="00D55AE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55AE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4086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F2029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BDC16-AA8E-4A4C-B8E2-C38F33DB8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647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المستوى: الثالث</vt:lpstr>
    </vt:vector>
  </TitlesOfParts>
  <Company>XPSP2</Company>
  <LinksUpToDate>false</LinksUpToDate>
  <CharactersWithSpaces>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المستوى: الثالث</dc:title>
  <dc:creator>Admin</dc:creator>
  <cp:lastModifiedBy>WINDOWS 7</cp:lastModifiedBy>
  <cp:revision>10</cp:revision>
  <dcterms:created xsi:type="dcterms:W3CDTF">2009-12-22T21:41:00Z</dcterms:created>
  <dcterms:modified xsi:type="dcterms:W3CDTF">2009-12-23T22:51:00Z</dcterms:modified>
</cp:coreProperties>
</file>